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2022年度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齐鲁工业大学（山东省科学院）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教师教学创新比赛获奖人员名单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一等奖</w:t>
      </w:r>
    </w:p>
    <w:tbl>
      <w:tblPr>
        <w:tblStyle w:val="3"/>
        <w:tblpPr w:leftFromText="180" w:rightFromText="180" w:vertAnchor="text" w:horzAnchor="page" w:tblpX="1206" w:tblpY="443"/>
        <w:tblOverlap w:val="never"/>
        <w:tblW w:w="1007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292"/>
        <w:gridCol w:w="3200"/>
        <w:gridCol w:w="21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肖中俊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过程控制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苗旺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消费者行为学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曲文蕊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曹芳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工程材料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杨苗苗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二等奖</w:t>
      </w:r>
    </w:p>
    <w:tbl>
      <w:tblPr>
        <w:tblStyle w:val="3"/>
        <w:tblpPr w:leftFromText="180" w:rightFromText="180" w:vertAnchor="text" w:horzAnchor="page" w:tblpX="1181" w:tblpY="443"/>
        <w:tblOverlap w:val="never"/>
        <w:tblW w:w="1010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304"/>
        <w:gridCol w:w="3200"/>
        <w:gridCol w:w="21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荣梅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品牌管理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于海峰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食品工程原理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  <w:t>食品科学与工程学部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思想道德与法治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马克思主义学院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程屾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工程热力学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葛秀丽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张旋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水污染控制工程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娄有信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晶体学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姜洪雷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环境保护与可持续发展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孔令云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徐凤林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董霞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张灵翠</w:t>
            </w:r>
          </w:p>
        </w:tc>
        <w:tc>
          <w:tcPr>
            <w:tcW w:w="3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贵金属材料及检测 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三等奖</w:t>
      </w:r>
    </w:p>
    <w:tbl>
      <w:tblPr>
        <w:tblStyle w:val="3"/>
        <w:tblpPr w:leftFromText="180" w:rightFromText="180" w:vertAnchor="text" w:horzAnchor="page" w:tblpX="1156" w:tblpY="443"/>
        <w:tblOverlap w:val="never"/>
        <w:tblW w:w="1012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3317"/>
        <w:gridCol w:w="3200"/>
        <w:gridCol w:w="212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邢殿香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有机化学II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姜雪松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计算机操作系统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计算机科学与技术学部、山东保密学院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张凯丽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汤桂梅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有机化学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姜立善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室内快题设计 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任庆银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刘燕妮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吴雪莲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王晓芳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高频电子线路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周湘竹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物理化学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化学与制药学部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杨文轲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高分子物理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韩燕苓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数学分析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刘国富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传热学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于贺伟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流体力学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能源与动力工程学部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李先涛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当代中国政府与政治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hint="default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12CE"/>
    <w:rsid w:val="01512E11"/>
    <w:rsid w:val="068E19BA"/>
    <w:rsid w:val="08D34DB2"/>
    <w:rsid w:val="0D70006B"/>
    <w:rsid w:val="22852312"/>
    <w:rsid w:val="33552AD8"/>
    <w:rsid w:val="3B7D591F"/>
    <w:rsid w:val="42A12E2B"/>
    <w:rsid w:val="437C1B23"/>
    <w:rsid w:val="43F51494"/>
    <w:rsid w:val="449D0679"/>
    <w:rsid w:val="51BA671C"/>
    <w:rsid w:val="55367B12"/>
    <w:rsid w:val="5D10636D"/>
    <w:rsid w:val="5DB715B9"/>
    <w:rsid w:val="61484119"/>
    <w:rsid w:val="65B13900"/>
    <w:rsid w:val="65BE7BC1"/>
    <w:rsid w:val="66E6729D"/>
    <w:rsid w:val="6E3B12CE"/>
    <w:rsid w:val="74E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2021-03-05T01:14:00Z</dcterms:created>
  <dc:creator>890111</dc:creator>
  <cp:lastModifiedBy>生活会美好</cp:lastModifiedBy>
  <dcterms:modified xsi:type="dcterms:W3CDTF">2022-01-23T08:41:07Z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2ED5695488994DB6A69A47E1838C104A</vt:lpwstr>
  </property>
</Properties>
</file>