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/>
        <w:textAlignment w:val="auto"/>
        <w:rPr>
          <w:rFonts w:hint="eastAsia" w:ascii="仿宋" w:hAnsi="仿宋" w:eastAsia="仿宋" w:cs="仿宋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1"/>
          <w:szCs w:val="21"/>
          <w:lang w:val="en-US" w:eastAsia="zh-CN" w:bidi="ar-SA"/>
        </w:rPr>
        <w:t>附件2：齐鲁工业大学(山东省科学院)2022年在校生普通话测试考生健康管理信息采集表</w:t>
      </w:r>
    </w:p>
    <w:tbl>
      <w:tblPr>
        <w:tblStyle w:val="4"/>
        <w:tblW w:w="10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09"/>
        <w:gridCol w:w="567"/>
        <w:gridCol w:w="425"/>
        <w:gridCol w:w="1302"/>
        <w:gridCol w:w="584"/>
        <w:gridCol w:w="241"/>
        <w:gridCol w:w="321"/>
        <w:gridCol w:w="430"/>
        <w:gridCol w:w="1714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考生姓名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465" w:type="dxa"/>
            <w:gridSpan w:val="3"/>
            <w:noWrap w:val="0"/>
            <w:vAlign w:val="top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7天内中、高风险等疫情重点地区旅居地[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（市、区）]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10天内境外旅居地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(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国家</w:t>
            </w:r>
          </w:p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地区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)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居住社区10天内发生疫情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属于下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哪种情形</w:t>
            </w:r>
          </w:p>
          <w:p>
            <w:pPr>
              <w:ind w:left="36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是否解除医学隔离观察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□否</w:t>
            </w:r>
          </w:p>
        </w:tc>
        <w:tc>
          <w:tcPr>
            <w:tcW w:w="223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□确诊病例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□无症状感染者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□密切接触者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6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健康监测（自考前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监测日期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健康码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①红码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②黄码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③绿码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早体温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晚体温</w:t>
            </w: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是否有以下症状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如出现以上所列症状，是否排除疑似传染病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考生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ind w:firstLine="420" w:firstLineChars="2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本人参加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齐鲁工业大学（山东省科学院）2022年在校生普通话测试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，现郑重承诺：</w:t>
            </w:r>
          </w:p>
          <w:p>
            <w:pPr>
              <w:snapToGrid w:val="0"/>
              <w:spacing w:line="400" w:lineRule="exact"/>
              <w:ind w:firstLine="420" w:firstLineChars="2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本人如实逐项填报健康申明，如因隐瞒或虚假填报引起不良后果，本人愿承担相应的法律责任。                                       考生签名：   </w:t>
            </w:r>
          </w:p>
          <w:p>
            <w:pPr>
              <w:snapToGrid w:val="0"/>
              <w:spacing w:line="400" w:lineRule="exact"/>
              <w:ind w:firstLine="420" w:firstLineChars="2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                    日    期：   年  月   日</w:t>
            </w:r>
          </w:p>
        </w:tc>
      </w:tr>
    </w:tbl>
    <w:p>
      <w:pPr>
        <w:pStyle w:val="3"/>
        <w:ind w:left="-619" w:leftChars="-295" w:firstLine="0" w:firstLineChars="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疫情防控以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齐鲁工业大学（山东省科学院）最新防疫要求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和</w:t>
      </w:r>
      <w:r>
        <w:rPr>
          <w:rFonts w:hint="eastAsia" w:ascii="仿宋" w:hAnsi="仿宋" w:eastAsia="仿宋" w:cs="仿宋"/>
          <w:b/>
          <w:sz w:val="21"/>
          <w:szCs w:val="21"/>
        </w:rPr>
        <w:t>山东省最新</w:t>
      </w:r>
      <w:r>
        <w:rPr>
          <w:rFonts w:hint="eastAsia" w:ascii="仿宋" w:hAnsi="仿宋" w:eastAsia="仿宋" w:cs="仿宋"/>
          <w:b/>
          <w:sz w:val="21"/>
          <w:szCs w:val="21"/>
          <w:lang w:val="en-US" w:eastAsia="zh-CN"/>
        </w:rPr>
        <w:t>防疫</w:t>
      </w:r>
      <w:r>
        <w:rPr>
          <w:rFonts w:hint="eastAsia" w:ascii="仿宋" w:hAnsi="仿宋" w:eastAsia="仿宋" w:cs="仿宋"/>
          <w:b/>
          <w:sz w:val="21"/>
          <w:szCs w:val="21"/>
        </w:rPr>
        <w:t>要求</w:t>
      </w:r>
      <w:r>
        <w:rPr>
          <w:rFonts w:hint="eastAsia" w:ascii="仿宋" w:hAnsi="仿宋" w:eastAsia="仿宋" w:cs="仿宋"/>
          <w:sz w:val="21"/>
          <w:szCs w:val="21"/>
        </w:rPr>
        <w:t>为准。考生进入考点入场检查时须上交表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pStyle w:val="3"/>
        <w:ind w:left="-619" w:leftChars="-295" w:firstLine="0" w:firstLineChars="0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pStyle w:val="3"/>
        <w:ind w:left="-619" w:leftChars="-295" w:firstLine="0" w:firstLineChars="0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pStyle w:val="3"/>
        <w:ind w:left="-619" w:leftChars="-295" w:firstLine="0" w:firstLineChars="0"/>
        <w:rPr>
          <w:rFonts w:hint="eastAsia" w:ascii="仿宋" w:hAnsi="仿宋" w:eastAsia="仿宋" w:cs="仿宋"/>
          <w:sz w:val="21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MGNiMThjM2U2MjAzYjI1MjVhZDg2ZDg0OGU2MjkifQ=="/>
  </w:docVars>
  <w:rsids>
    <w:rsidRoot w:val="00000000"/>
    <w:rsid w:val="00964053"/>
    <w:rsid w:val="02E03DBA"/>
    <w:rsid w:val="040B02A5"/>
    <w:rsid w:val="04504BAA"/>
    <w:rsid w:val="0B0B182B"/>
    <w:rsid w:val="1D443682"/>
    <w:rsid w:val="1FD77AD6"/>
    <w:rsid w:val="233B037C"/>
    <w:rsid w:val="26D453FD"/>
    <w:rsid w:val="2AA64CE7"/>
    <w:rsid w:val="2BBB65ED"/>
    <w:rsid w:val="497E5577"/>
    <w:rsid w:val="5575088F"/>
    <w:rsid w:val="6686103F"/>
    <w:rsid w:val="6A345166"/>
    <w:rsid w:val="7615375C"/>
    <w:rsid w:val="78250C0E"/>
    <w:rsid w:val="7FC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customStyle="1" w:styleId="6">
    <w:name w:val="msolistparagraph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491</Words>
  <Characters>500</Characters>
  <Lines>0</Lines>
  <Paragraphs>0</Paragraphs>
  <TotalTime>6</TotalTime>
  <ScaleCrop>false</ScaleCrop>
  <LinksUpToDate>false</LinksUpToDate>
  <CharactersWithSpaces>625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2022-11-17T03:07:00Z</dcterms:created>
  <dc:creator>YY</dc:creator>
  <cp:lastModifiedBy>Leeya</cp:lastModifiedBy>
  <dcterms:modified xsi:type="dcterms:W3CDTF">2022-11-17T07:41:16Z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816085F46EEF42B6B6C1705E48FD19F8</vt:lpwstr>
  </property>
</Properties>
</file>