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70" w:rsidRDefault="004A3EE0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学生网上选课操作流程</w:t>
      </w: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教务系统使用浏览器建议：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二、选课步骤</w:t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步骤一：</w:t>
      </w:r>
    </w:p>
    <w:p w:rsidR="00003B70" w:rsidRDefault="004A3EE0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highlight w:val="yellow"/>
        </w:rPr>
        <w:t>输入用户名和密码</w:t>
      </w:r>
      <w:r>
        <w:rPr>
          <w:rFonts w:ascii="仿宋_GB2312" w:eastAsia="仿宋_GB2312" w:hAnsi="仿宋_GB2312" w:cs="仿宋_GB2312" w:hint="eastAsia"/>
          <w:sz w:val="28"/>
          <w:szCs w:val="28"/>
          <w:highlight w:val="yellow"/>
        </w:rPr>
        <w:t>。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5196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点击选课中心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找到当前选课学期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（本次选课学年学期为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-20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和相应轮次，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2755265"/>
            <wp:effectExtent l="0" t="0" r="698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003B70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”，注意选课控制等相关要求（红色方框）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69230" cy="2426335"/>
            <wp:effectExtent l="0" t="0" r="762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003B70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003B70" w:rsidRDefault="004A3EE0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（补选本学期本专业课程）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“本学期计划选课”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</w:t>
      </w:r>
      <w:r>
        <w:rPr>
          <w:rFonts w:ascii="仿宋_GB2312" w:eastAsia="仿宋_GB2312" w:hAnsi="仿宋_GB2312" w:cs="仿宋_GB2312" w:hint="eastAsia"/>
          <w:sz w:val="28"/>
          <w:szCs w:val="28"/>
        </w:rPr>
        <w:t>，默认不加载课程，需要输入课程名称或课程编号进行查询，支持模糊查询，本学期本专业的所有开课（包括必修课和选修课）在该界面进行选课。</w:t>
      </w:r>
    </w:p>
    <w:p w:rsidR="00003B70" w:rsidRDefault="004A3EE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789940"/>
            <wp:effectExtent l="0" t="0" r="6985" b="1016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（补选本专业其它年级课程）：</w:t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“专业内跨年级选课”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</w:t>
      </w:r>
      <w:r>
        <w:rPr>
          <w:rFonts w:ascii="仿宋_GB2312" w:eastAsia="仿宋_GB2312" w:hAnsi="仿宋_GB2312" w:cs="仿宋_GB2312" w:hint="eastAsia"/>
          <w:sz w:val="28"/>
          <w:szCs w:val="28"/>
        </w:rPr>
        <w:t>，默认不加载课程，需要输入课程名称或课程编号进行查询，支持模糊查询，本学期本专业其它年级的所有开课（包括必修课和选修课）在该界面进行选课。</w:t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1610" cy="762000"/>
            <wp:effectExtent l="0" t="0" r="1524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（补选其他专业课程）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：</w:t>
      </w:r>
    </w:p>
    <w:p w:rsidR="00003B70" w:rsidRDefault="004A3EE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“跨专业选课”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</w:t>
      </w:r>
      <w:r>
        <w:rPr>
          <w:rFonts w:ascii="仿宋_GB2312" w:eastAsia="仿宋_GB2312" w:hAnsi="仿宋_GB2312" w:cs="仿宋_GB2312" w:hint="eastAsia"/>
          <w:sz w:val="28"/>
          <w:szCs w:val="28"/>
        </w:rPr>
        <w:t>，默认不加载课程，需要输入课程名称或课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程编号进行查询，支持模糊查询，本学期其他专业各年级的所有开课（包括必修课和选修课）在该界面进行选课。</w:t>
      </w:r>
    </w:p>
    <w:p w:rsidR="00003B70" w:rsidRDefault="004A3EE0">
      <w:pPr>
        <w:widowControl/>
        <w:jc w:val="left"/>
      </w:pPr>
      <w:r>
        <w:rPr>
          <w:noProof/>
        </w:rPr>
        <w:drawing>
          <wp:inline distT="0" distB="0" distL="114300" distR="114300">
            <wp:extent cx="5269865" cy="774700"/>
            <wp:effectExtent l="0" t="0" r="6985" b="635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：</w:t>
      </w:r>
    </w:p>
    <w:p w:rsidR="00003B70" w:rsidRDefault="004A3EE0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在选课界面下方，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点击中间的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选课结果查看及退选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标签，可以查看这个学期的选课情况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，检查是否选中课程。</w:t>
      </w:r>
    </w:p>
    <w:p w:rsidR="00003B70" w:rsidRDefault="004A3EE0">
      <w:pPr>
        <w:widowControl/>
        <w:jc w:val="left"/>
      </w:pPr>
      <w:r>
        <w:rPr>
          <w:noProof/>
        </w:rPr>
        <w:drawing>
          <wp:inline distT="0" distB="0" distL="114300" distR="114300">
            <wp:extent cx="5267960" cy="382270"/>
            <wp:effectExtent l="0" t="0" r="8890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4A3EE0">
      <w:pPr>
        <w:widowControl/>
        <w:ind w:firstLineChars="200" w:firstLine="562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选课结束后，务必点击右上角的“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安全退出选课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”按钮，以防他人操作。</w:t>
      </w:r>
    </w:p>
    <w:p w:rsidR="00003B70" w:rsidRDefault="004A3EE0">
      <w:pPr>
        <w:widowControl/>
        <w:jc w:val="left"/>
      </w:pPr>
      <w:r>
        <w:rPr>
          <w:noProof/>
        </w:rPr>
        <w:drawing>
          <wp:inline distT="0" distB="0" distL="114300" distR="114300">
            <wp:extent cx="5261610" cy="782320"/>
            <wp:effectExtent l="0" t="0" r="15240" b="1778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B70" w:rsidRDefault="00003B70">
      <w:pPr>
        <w:rPr>
          <w:rFonts w:ascii="仿宋_GB2312" w:eastAsia="仿宋_GB2312" w:hAnsi="仿宋_GB2312" w:cs="仿宋_GB2312"/>
          <w:sz w:val="28"/>
          <w:szCs w:val="28"/>
        </w:rPr>
      </w:pPr>
    </w:p>
    <w:sectPr w:rsidR="0000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lOThjY2M3NGQ1NTQ4ZWZjMjUzNjJmNmU4NmI3ZTYifQ=="/>
  </w:docVars>
  <w:rsids>
    <w:rsidRoot w:val="00003B70"/>
    <w:rsid w:val="00003B70"/>
    <w:rsid w:val="004A3EE0"/>
    <w:rsid w:val="052E798B"/>
    <w:rsid w:val="0AD97F9B"/>
    <w:rsid w:val="0EB152F4"/>
    <w:rsid w:val="1384768A"/>
    <w:rsid w:val="14F2474D"/>
    <w:rsid w:val="165D2448"/>
    <w:rsid w:val="177613C6"/>
    <w:rsid w:val="271047C1"/>
    <w:rsid w:val="379875D0"/>
    <w:rsid w:val="4A0B7266"/>
    <w:rsid w:val="4E212013"/>
    <w:rsid w:val="549868DE"/>
    <w:rsid w:val="635D0461"/>
    <w:rsid w:val="6A7A4826"/>
    <w:rsid w:val="6CC37AFF"/>
    <w:rsid w:val="724117DE"/>
    <w:rsid w:val="77016E56"/>
    <w:rsid w:val="78610742"/>
    <w:rsid w:val="7A2F1E3C"/>
    <w:rsid w:val="7D18043F"/>
    <w:rsid w:val="7F8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85AEB"/>
  <w15:docId w15:val="{6781542A-003B-4513-8607-F784C13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admin</cp:lastModifiedBy>
  <cp:revision>2</cp:revision>
  <dcterms:created xsi:type="dcterms:W3CDTF">2014-10-29T12:08:00Z</dcterms:created>
  <dcterms:modified xsi:type="dcterms:W3CDTF">2022-09-07T06:28:00Z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98E4999B01994E9599B4CB671395B5CA</vt:lpwstr>
  </property>
</Properties>
</file>