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F2B" w:rsidRDefault="006F7DA5">
      <w:pPr>
        <w:spacing w:line="720" w:lineRule="auto"/>
        <w:jc w:val="both"/>
        <w:rPr>
          <w:rFonts w:ascii="宋体" w:eastAsia="宋体" w:hAnsi="宋体" w:cs="Times New Roman"/>
          <w:sz w:val="28"/>
          <w:szCs w:val="18"/>
        </w:rPr>
      </w:pPr>
      <w:bookmarkStart w:id="0" w:name="_GoBack"/>
      <w:bookmarkEnd w:id="0"/>
      <w:r>
        <w:rPr>
          <w:rFonts w:ascii="宋体" w:eastAsia="宋体" w:hAnsi="宋体" w:cs="Times New Roman" w:hint="eastAsia"/>
          <w:sz w:val="28"/>
          <w:szCs w:val="18"/>
          <w:lang w:val="en-US"/>
        </w:rPr>
        <w:t>协议</w:t>
      </w:r>
      <w:r>
        <w:rPr>
          <w:rFonts w:ascii="宋体" w:eastAsia="宋体" w:hAnsi="宋体" w:cs="Times New Roman" w:hint="eastAsia"/>
          <w:sz w:val="28"/>
          <w:szCs w:val="18"/>
        </w:rPr>
        <w:t>编号：</w:t>
      </w:r>
    </w:p>
    <w:p w:rsidR="00637F2B" w:rsidRDefault="006F7DA5">
      <w:pPr>
        <w:spacing w:line="720" w:lineRule="auto"/>
        <w:jc w:val="both"/>
        <w:rPr>
          <w:rFonts w:ascii="宋体" w:eastAsia="宋体" w:hAnsi="宋体" w:cs="Times New Roman"/>
          <w:sz w:val="28"/>
          <w:szCs w:val="18"/>
        </w:rPr>
      </w:pPr>
      <w:r>
        <w:rPr>
          <w:rFonts w:ascii="宋体" w:eastAsia="宋体" w:hAnsi="宋体" w:cs="Times New Roman" w:hint="eastAsia"/>
          <w:sz w:val="28"/>
          <w:szCs w:val="18"/>
          <w:lang w:val="en-US"/>
        </w:rPr>
        <w:t>乙方存档用</w:t>
      </w:r>
      <w:r>
        <w:rPr>
          <w:rFonts w:ascii="宋体" w:eastAsia="宋体" w:hAnsi="宋体" w:cs="Times New Roman" w:hint="eastAsia"/>
          <w:sz w:val="28"/>
          <w:szCs w:val="18"/>
        </w:rPr>
        <w:t>编号：</w:t>
      </w:r>
    </w:p>
    <w:p w:rsidR="00637F2B" w:rsidRDefault="00637F2B">
      <w:pPr>
        <w:spacing w:line="720" w:lineRule="auto"/>
        <w:jc w:val="center"/>
        <w:rPr>
          <w:rFonts w:ascii="Times New Roman" w:eastAsia="华文中宋" w:hAnsi="Times New Roman" w:cs="Times New Roman"/>
          <w:b/>
          <w:sz w:val="56"/>
        </w:rPr>
      </w:pPr>
    </w:p>
    <w:p w:rsidR="00637F2B" w:rsidRDefault="006F7DA5">
      <w:pPr>
        <w:spacing w:line="720" w:lineRule="auto"/>
        <w:jc w:val="center"/>
        <w:rPr>
          <w:rFonts w:ascii="Times New Roman" w:eastAsia="华文中宋" w:hAnsi="Times New Roman" w:cs="Times New Roman"/>
          <w:b/>
          <w:sz w:val="56"/>
        </w:rPr>
      </w:pPr>
      <w:r>
        <w:rPr>
          <w:rFonts w:ascii="Times New Roman" w:eastAsia="华文中宋" w:hAnsi="Times New Roman" w:cs="Times New Roman"/>
          <w:b/>
          <w:sz w:val="56"/>
        </w:rPr>
        <w:t>产学合作协同育人项目</w:t>
      </w:r>
    </w:p>
    <w:p w:rsidR="00637F2B" w:rsidRDefault="006F7DA5">
      <w:pPr>
        <w:spacing w:line="720" w:lineRule="auto"/>
        <w:jc w:val="center"/>
        <w:rPr>
          <w:rFonts w:ascii="Times New Roman" w:eastAsia="华文中宋" w:hAnsi="Times New Roman" w:cs="Times New Roman"/>
          <w:b/>
          <w:sz w:val="56"/>
        </w:rPr>
      </w:pPr>
      <w:r>
        <w:rPr>
          <w:rFonts w:ascii="Times New Roman" w:eastAsia="华文中宋" w:hAnsi="Times New Roman" w:cs="Times New Roman"/>
          <w:b/>
          <w:sz w:val="56"/>
        </w:rPr>
        <w:t>（</w:t>
      </w:r>
      <w:r>
        <w:rPr>
          <w:rFonts w:ascii="Times New Roman" w:eastAsia="华文中宋" w:hAnsi="Times New Roman" w:cs="Times New Roman" w:hint="eastAsia"/>
          <w:b/>
          <w:sz w:val="56"/>
          <w:u w:val="single"/>
          <w:lang w:val="en-US"/>
        </w:rPr>
        <w:t xml:space="preserve">        </w:t>
      </w:r>
      <w:r>
        <w:rPr>
          <w:rFonts w:ascii="Times New Roman" w:eastAsia="华文中宋" w:hAnsi="Times New Roman" w:cs="Times New Roman"/>
          <w:b/>
          <w:sz w:val="56"/>
        </w:rPr>
        <w:t>年第</w:t>
      </w:r>
      <w:r>
        <w:rPr>
          <w:rFonts w:ascii="Times New Roman" w:eastAsia="华文中宋" w:hAnsi="Times New Roman" w:cs="Times New Roman" w:hint="eastAsia"/>
          <w:b/>
          <w:sz w:val="56"/>
          <w:u w:val="single"/>
          <w:lang w:val="en-US"/>
        </w:rPr>
        <w:t xml:space="preserve">      </w:t>
      </w:r>
      <w:r>
        <w:rPr>
          <w:rFonts w:ascii="Times New Roman" w:eastAsia="华文中宋" w:hAnsi="Times New Roman" w:cs="Times New Roman"/>
          <w:b/>
          <w:sz w:val="56"/>
        </w:rPr>
        <w:t>批）</w:t>
      </w:r>
    </w:p>
    <w:p w:rsidR="00637F2B" w:rsidRDefault="00637F2B">
      <w:pPr>
        <w:jc w:val="center"/>
        <w:rPr>
          <w:rFonts w:ascii="Times New Roman" w:eastAsia="华文中宋" w:hAnsi="Times New Roman" w:cs="Times New Roman"/>
          <w:b/>
          <w:sz w:val="40"/>
        </w:rPr>
      </w:pPr>
    </w:p>
    <w:p w:rsidR="00637F2B" w:rsidRDefault="006F7DA5">
      <w:pPr>
        <w:jc w:val="center"/>
        <w:rPr>
          <w:rFonts w:ascii="Times New Roman" w:eastAsia="华文中宋" w:hAnsi="Times New Roman" w:cs="Times New Roman"/>
          <w:b/>
        </w:rPr>
      </w:pPr>
      <w:r>
        <w:rPr>
          <w:rFonts w:ascii="Times New Roman" w:eastAsia="华文中宋" w:hAnsi="Times New Roman" w:cs="Times New Roman"/>
          <w:b/>
          <w:sz w:val="96"/>
        </w:rPr>
        <w:t>合作协议书</w:t>
      </w:r>
    </w:p>
    <w:p w:rsidR="00637F2B" w:rsidRDefault="00637F2B">
      <w:pPr>
        <w:rPr>
          <w:rFonts w:ascii="Times New Roman" w:eastAsia="华文中宋" w:hAnsi="Times New Roman" w:cs="Times New Roman"/>
          <w:b/>
          <w:sz w:val="36"/>
          <w:szCs w:val="36"/>
        </w:rPr>
      </w:pPr>
    </w:p>
    <w:tbl>
      <w:tblPr>
        <w:tblStyle w:val="a6"/>
        <w:tblW w:w="67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0"/>
        <w:gridCol w:w="5229"/>
      </w:tblGrid>
      <w:tr w:rsidR="00637F2B">
        <w:trPr>
          <w:jc w:val="center"/>
        </w:trPr>
        <w:tc>
          <w:tcPr>
            <w:tcW w:w="1570" w:type="dxa"/>
          </w:tcPr>
          <w:p w:rsidR="00637F2B" w:rsidRDefault="006F7DA5">
            <w:pPr>
              <w:spacing w:beforeLines="100" w:before="312" w:afterLines="100" w:after="312" w:line="480" w:lineRule="auto"/>
              <w:rPr>
                <w:rFonts w:ascii="Times New Roman" w:eastAsia="华文中宋" w:hAnsi="Times New Roman" w:cs="Times New Roman"/>
                <w:b/>
                <w:sz w:val="36"/>
                <w:szCs w:val="36"/>
              </w:rPr>
            </w:pPr>
            <w:r>
              <w:rPr>
                <w:rFonts w:ascii="Times New Roman" w:eastAsia="华文中宋" w:hAnsi="Times New Roman" w:cs="Times New Roman"/>
                <w:b/>
                <w:sz w:val="36"/>
                <w:szCs w:val="36"/>
              </w:rPr>
              <w:t>甲方：</w:t>
            </w:r>
          </w:p>
        </w:tc>
        <w:tc>
          <w:tcPr>
            <w:tcW w:w="5229" w:type="dxa"/>
          </w:tcPr>
          <w:p w:rsidR="00637F2B" w:rsidRDefault="00637F2B">
            <w:pPr>
              <w:spacing w:beforeLines="100" w:before="312" w:afterLines="100" w:after="312" w:line="480" w:lineRule="auto"/>
              <w:jc w:val="distribute"/>
              <w:rPr>
                <w:rFonts w:ascii="Times New Roman" w:eastAsia="华文中宋" w:hAnsi="Times New Roman" w:cs="Times New Roman"/>
                <w:bCs/>
                <w:sz w:val="36"/>
                <w:szCs w:val="36"/>
              </w:rPr>
            </w:pPr>
          </w:p>
        </w:tc>
      </w:tr>
      <w:tr w:rsidR="00637F2B">
        <w:trPr>
          <w:jc w:val="center"/>
        </w:trPr>
        <w:tc>
          <w:tcPr>
            <w:tcW w:w="1570" w:type="dxa"/>
          </w:tcPr>
          <w:p w:rsidR="00637F2B" w:rsidRDefault="006F7DA5">
            <w:pPr>
              <w:spacing w:beforeLines="100" w:before="312" w:afterLines="100" w:after="312" w:line="480" w:lineRule="auto"/>
              <w:rPr>
                <w:rFonts w:ascii="Times New Roman" w:eastAsia="华文中宋" w:hAnsi="Times New Roman" w:cs="Times New Roman"/>
                <w:b/>
                <w:sz w:val="36"/>
                <w:szCs w:val="36"/>
              </w:rPr>
            </w:pPr>
            <w:r>
              <w:rPr>
                <w:rFonts w:ascii="Times New Roman" w:eastAsia="华文中宋" w:hAnsi="Times New Roman" w:cs="Times New Roman"/>
                <w:b/>
                <w:sz w:val="36"/>
                <w:szCs w:val="36"/>
              </w:rPr>
              <w:t>乙方：</w:t>
            </w:r>
          </w:p>
        </w:tc>
        <w:tc>
          <w:tcPr>
            <w:tcW w:w="5229" w:type="dxa"/>
          </w:tcPr>
          <w:p w:rsidR="00637F2B" w:rsidRDefault="006F7DA5">
            <w:pPr>
              <w:spacing w:beforeLines="100" w:before="312" w:afterLines="100" w:after="312" w:line="480" w:lineRule="auto"/>
              <w:jc w:val="distribute"/>
              <w:rPr>
                <w:rFonts w:ascii="Times New Roman" w:eastAsia="华文中宋" w:hAnsi="Times New Roman" w:cs="Times New Roman"/>
                <w:bCs/>
                <w:sz w:val="36"/>
                <w:szCs w:val="36"/>
              </w:rPr>
            </w:pPr>
            <w:r>
              <w:rPr>
                <w:rFonts w:ascii="Times New Roman" w:eastAsia="华文中宋" w:hAnsi="Times New Roman" w:cs="Times New Roman" w:hint="eastAsia"/>
                <w:bCs/>
                <w:sz w:val="36"/>
                <w:szCs w:val="36"/>
              </w:rPr>
              <w:t>齐鲁工业</w:t>
            </w:r>
            <w:r>
              <w:rPr>
                <w:rFonts w:ascii="Times New Roman" w:eastAsia="华文中宋" w:hAnsi="Times New Roman" w:cs="Times New Roman" w:hint="eastAsia"/>
                <w:bCs/>
                <w:sz w:val="36"/>
                <w:szCs w:val="36"/>
              </w:rPr>
              <w:t>大学</w:t>
            </w:r>
          </w:p>
          <w:p w:rsidR="00637F2B" w:rsidRDefault="006F7DA5">
            <w:pPr>
              <w:spacing w:beforeLines="100" w:before="312" w:afterLines="100" w:after="312" w:line="480" w:lineRule="auto"/>
              <w:jc w:val="distribute"/>
              <w:rPr>
                <w:rFonts w:ascii="Times New Roman" w:eastAsia="华文中宋" w:hAnsi="Times New Roman" w:cs="Times New Roman"/>
                <w:bCs/>
                <w:sz w:val="36"/>
                <w:szCs w:val="36"/>
              </w:rPr>
            </w:pPr>
            <w:r>
              <w:rPr>
                <w:rFonts w:ascii="Times New Roman" w:eastAsia="华文中宋" w:hAnsi="Times New Roman" w:cs="Times New Roman" w:hint="eastAsia"/>
                <w:bCs/>
                <w:sz w:val="36"/>
                <w:szCs w:val="36"/>
              </w:rPr>
              <w:t>（</w:t>
            </w:r>
            <w:r>
              <w:rPr>
                <w:rFonts w:ascii="Times New Roman" w:eastAsia="华文中宋" w:hAnsi="Times New Roman" w:cs="Times New Roman" w:hint="eastAsia"/>
                <w:bCs/>
                <w:sz w:val="36"/>
                <w:szCs w:val="36"/>
                <w:lang w:val="en-US"/>
              </w:rPr>
              <w:t>山东省科学院</w:t>
            </w:r>
            <w:r>
              <w:rPr>
                <w:rFonts w:ascii="Times New Roman" w:eastAsia="华文中宋" w:hAnsi="Times New Roman" w:cs="Times New Roman" w:hint="eastAsia"/>
                <w:bCs/>
                <w:sz w:val="36"/>
                <w:szCs w:val="36"/>
              </w:rPr>
              <w:t>）</w:t>
            </w:r>
          </w:p>
        </w:tc>
      </w:tr>
    </w:tbl>
    <w:p w:rsidR="00637F2B" w:rsidRDefault="00637F2B">
      <w:pPr>
        <w:rPr>
          <w:rFonts w:ascii="Times New Roman" w:eastAsia="华文中宋" w:hAnsi="Times New Roman" w:cs="Times New Roman"/>
          <w:b/>
        </w:rPr>
      </w:pPr>
    </w:p>
    <w:p w:rsidR="00637F2B" w:rsidRDefault="00637F2B">
      <w:pPr>
        <w:jc w:val="center"/>
        <w:rPr>
          <w:rFonts w:ascii="华文中宋" w:eastAsia="华文中宋" w:hAnsi="华文中宋" w:cs="Times New Roman"/>
          <w:b/>
          <w:sz w:val="36"/>
          <w:szCs w:val="36"/>
        </w:rPr>
      </w:pPr>
    </w:p>
    <w:p w:rsidR="00637F2B" w:rsidRDefault="006F7DA5">
      <w:pPr>
        <w:jc w:val="center"/>
        <w:rPr>
          <w:rFonts w:ascii="华文中宋" w:eastAsia="华文中宋" w:hAnsi="华文中宋" w:cs="Times New Roman"/>
          <w:b/>
          <w:sz w:val="36"/>
          <w:szCs w:val="36"/>
        </w:rPr>
      </w:pPr>
      <w:r>
        <w:rPr>
          <w:rFonts w:ascii="华文中宋" w:eastAsia="华文中宋" w:hAnsi="华文中宋" w:cs="Times New Roman" w:hint="eastAsia"/>
          <w:b/>
          <w:sz w:val="36"/>
          <w:szCs w:val="36"/>
          <w:u w:val="single"/>
          <w:lang w:val="en-US"/>
        </w:rPr>
        <w:t xml:space="preserve">        </w:t>
      </w:r>
      <w:r>
        <w:rPr>
          <w:rFonts w:ascii="华文中宋" w:eastAsia="华文中宋" w:hAnsi="华文中宋" w:cs="Times New Roman" w:hint="eastAsia"/>
          <w:b/>
          <w:sz w:val="36"/>
          <w:szCs w:val="36"/>
        </w:rPr>
        <w:t>年</w:t>
      </w:r>
      <w:r>
        <w:rPr>
          <w:rFonts w:ascii="华文中宋" w:eastAsia="华文中宋" w:hAnsi="华文中宋" w:cs="Times New Roman" w:hint="eastAsia"/>
          <w:b/>
          <w:sz w:val="36"/>
          <w:szCs w:val="36"/>
          <w:u w:val="single"/>
          <w:lang w:val="en-US"/>
        </w:rPr>
        <w:t xml:space="preserve">      </w:t>
      </w:r>
      <w:r>
        <w:rPr>
          <w:rFonts w:ascii="华文中宋" w:eastAsia="华文中宋" w:hAnsi="华文中宋" w:cs="Times New Roman" w:hint="eastAsia"/>
          <w:b/>
          <w:sz w:val="36"/>
          <w:szCs w:val="36"/>
        </w:rPr>
        <w:t>月</w:t>
      </w:r>
      <w:r>
        <w:rPr>
          <w:rFonts w:ascii="华文中宋" w:eastAsia="华文中宋" w:hAnsi="华文中宋" w:cs="Times New Roman" w:hint="eastAsia"/>
          <w:b/>
          <w:sz w:val="36"/>
          <w:szCs w:val="36"/>
          <w:u w:val="single"/>
          <w:lang w:val="en-US"/>
        </w:rPr>
        <w:t xml:space="preserve">      </w:t>
      </w:r>
      <w:r>
        <w:rPr>
          <w:rFonts w:ascii="华文中宋" w:eastAsia="华文中宋" w:hAnsi="华文中宋" w:cs="Times New Roman" w:hint="eastAsia"/>
          <w:b/>
          <w:sz w:val="36"/>
          <w:szCs w:val="36"/>
        </w:rPr>
        <w:t>日</w:t>
      </w:r>
    </w:p>
    <w:p w:rsidR="00637F2B" w:rsidRDefault="006F7DA5">
      <w:pPr>
        <w:tabs>
          <w:tab w:val="left" w:pos="2330"/>
          <w:tab w:val="center" w:pos="4153"/>
        </w:tabs>
        <w:rPr>
          <w:rFonts w:cs="Times New Roman"/>
          <w:b/>
          <w:sz w:val="36"/>
          <w:szCs w:val="36"/>
        </w:rPr>
      </w:pPr>
      <w:r>
        <w:rPr>
          <w:rFonts w:cs="Times New Roman"/>
          <w:b/>
          <w:sz w:val="36"/>
          <w:szCs w:val="36"/>
        </w:rPr>
        <w:lastRenderedPageBreak/>
        <w:tab/>
      </w:r>
    </w:p>
    <w:p w:rsidR="00637F2B" w:rsidRDefault="006F7DA5">
      <w:pPr>
        <w:tabs>
          <w:tab w:val="left" w:pos="2330"/>
          <w:tab w:val="center" w:pos="4153"/>
        </w:tabs>
        <w:rPr>
          <w:rFonts w:cs="Times New Roman"/>
          <w:b/>
          <w:sz w:val="36"/>
          <w:szCs w:val="36"/>
        </w:rPr>
      </w:pPr>
      <w:r>
        <w:rPr>
          <w:rFonts w:cs="Times New Roman"/>
          <w:b/>
          <w:sz w:val="36"/>
          <w:szCs w:val="36"/>
        </w:rPr>
        <w:tab/>
      </w:r>
    </w:p>
    <w:p w:rsidR="00637F2B" w:rsidRDefault="006F7DA5">
      <w:pPr>
        <w:tabs>
          <w:tab w:val="left" w:pos="2330"/>
          <w:tab w:val="center" w:pos="4153"/>
        </w:tabs>
        <w:jc w:val="center"/>
        <w:rPr>
          <w:rFonts w:cs="Times New Roman"/>
          <w:b/>
          <w:sz w:val="36"/>
          <w:szCs w:val="36"/>
        </w:rPr>
      </w:pPr>
      <w:r>
        <w:rPr>
          <w:rFonts w:cs="Times New Roman" w:hint="eastAsia"/>
          <w:b/>
          <w:sz w:val="36"/>
          <w:szCs w:val="36"/>
        </w:rPr>
        <w:t>协议书签署注意事项</w:t>
      </w:r>
    </w:p>
    <w:p w:rsidR="00637F2B" w:rsidRDefault="00637F2B">
      <w:pPr>
        <w:ind w:firstLineChars="200" w:firstLine="560"/>
        <w:rPr>
          <w:rFonts w:cs="Times New Roman"/>
          <w:bCs/>
          <w:sz w:val="28"/>
          <w:szCs w:val="28"/>
        </w:rPr>
      </w:pPr>
    </w:p>
    <w:p w:rsidR="00637F2B" w:rsidRDefault="006F7DA5">
      <w:pPr>
        <w:ind w:firstLineChars="200" w:firstLine="640"/>
        <w:rPr>
          <w:rFonts w:cs="Times New Roman"/>
          <w:bCs/>
          <w:sz w:val="32"/>
          <w:szCs w:val="32"/>
          <w:lang w:val="en-US"/>
        </w:rPr>
      </w:pPr>
      <w:r>
        <w:rPr>
          <w:rFonts w:cs="Times New Roman" w:hint="eastAsia"/>
          <w:bCs/>
          <w:sz w:val="32"/>
          <w:szCs w:val="32"/>
        </w:rPr>
        <w:t>一、</w:t>
      </w:r>
      <w:r>
        <w:rPr>
          <w:rFonts w:cs="Times New Roman" w:hint="eastAsia"/>
          <w:bCs/>
          <w:sz w:val="32"/>
          <w:szCs w:val="32"/>
          <w:lang w:val="en-US"/>
        </w:rPr>
        <w:t>本协议书上所填协议编号为甲乙双方签订合同编号，协议编号由乙方项目负责人与甲方商定。乙方存档用编号由乙方项目负责人联系乙方教务处统一命名。</w:t>
      </w:r>
    </w:p>
    <w:p w:rsidR="00637F2B" w:rsidRDefault="006F7DA5">
      <w:pPr>
        <w:ind w:firstLineChars="200" w:firstLine="640"/>
        <w:rPr>
          <w:rFonts w:cs="Times New Roman"/>
          <w:bCs/>
          <w:sz w:val="32"/>
          <w:szCs w:val="32"/>
        </w:rPr>
      </w:pPr>
      <w:r>
        <w:rPr>
          <w:rFonts w:cs="Times New Roman" w:hint="eastAsia"/>
          <w:bCs/>
          <w:sz w:val="32"/>
          <w:szCs w:val="32"/>
          <w:lang w:val="en-US"/>
        </w:rPr>
        <w:t>二</w:t>
      </w:r>
      <w:r>
        <w:rPr>
          <w:rFonts w:cs="Times New Roman" w:hint="eastAsia"/>
          <w:bCs/>
          <w:sz w:val="32"/>
          <w:szCs w:val="32"/>
        </w:rPr>
        <w:t>、根据产学合作协同育人项目工作要求，</w:t>
      </w:r>
      <w:r>
        <w:rPr>
          <w:rFonts w:cs="Times New Roman" w:hint="eastAsia"/>
          <w:bCs/>
          <w:sz w:val="32"/>
          <w:szCs w:val="32"/>
          <w:lang w:val="en-US"/>
        </w:rPr>
        <w:t>甲方加盖公司公章</w:t>
      </w:r>
      <w:r>
        <w:rPr>
          <w:rFonts w:cs="Times New Roman" w:hint="eastAsia"/>
          <w:bCs/>
          <w:sz w:val="32"/>
          <w:szCs w:val="32"/>
        </w:rPr>
        <w:t>或“合同专用章”</w:t>
      </w:r>
      <w:r>
        <w:rPr>
          <w:rFonts w:cs="Times New Roman" w:hint="eastAsia"/>
          <w:bCs/>
          <w:sz w:val="32"/>
          <w:szCs w:val="32"/>
          <w:lang w:val="en-US"/>
        </w:rPr>
        <w:t>，</w:t>
      </w:r>
      <w:r>
        <w:rPr>
          <w:rFonts w:cs="Times New Roman" w:hint="eastAsia"/>
          <w:bCs/>
          <w:sz w:val="32"/>
          <w:szCs w:val="32"/>
        </w:rPr>
        <w:t>乙方加盖学校</w:t>
      </w:r>
      <w:r>
        <w:rPr>
          <w:rFonts w:cs="Times New Roman" w:hint="eastAsia"/>
          <w:bCs/>
          <w:sz w:val="32"/>
          <w:szCs w:val="32"/>
        </w:rPr>
        <w:t>（</w:t>
      </w:r>
      <w:r>
        <w:rPr>
          <w:rFonts w:cs="Times New Roman" w:hint="eastAsia"/>
          <w:bCs/>
          <w:sz w:val="32"/>
          <w:szCs w:val="32"/>
          <w:lang w:val="en-US"/>
        </w:rPr>
        <w:t>科学院</w:t>
      </w:r>
      <w:r>
        <w:rPr>
          <w:rFonts w:cs="Times New Roman" w:hint="eastAsia"/>
          <w:bCs/>
          <w:sz w:val="32"/>
          <w:szCs w:val="32"/>
        </w:rPr>
        <w:t>）</w:t>
      </w:r>
      <w:r>
        <w:rPr>
          <w:rFonts w:cs="Times New Roman" w:hint="eastAsia"/>
          <w:bCs/>
          <w:sz w:val="32"/>
          <w:szCs w:val="32"/>
        </w:rPr>
        <w:t>公章或“合同专用章”，其他印章一律无效。</w:t>
      </w:r>
    </w:p>
    <w:p w:rsidR="00637F2B" w:rsidRDefault="006F7DA5">
      <w:pPr>
        <w:ind w:firstLineChars="200" w:firstLine="640"/>
        <w:rPr>
          <w:rFonts w:cs="Times New Roman"/>
          <w:bCs/>
          <w:sz w:val="32"/>
          <w:szCs w:val="32"/>
          <w:lang w:val="en-US"/>
        </w:rPr>
      </w:pPr>
      <w:r>
        <w:rPr>
          <w:rFonts w:cs="Times New Roman" w:hint="eastAsia"/>
          <w:bCs/>
          <w:sz w:val="32"/>
          <w:szCs w:val="32"/>
          <w:lang w:val="en-US"/>
        </w:rPr>
        <w:t>三</w:t>
      </w:r>
      <w:r>
        <w:rPr>
          <w:rFonts w:cs="Times New Roman" w:hint="eastAsia"/>
          <w:bCs/>
          <w:sz w:val="32"/>
          <w:szCs w:val="32"/>
          <w:lang w:val="en-US"/>
        </w:rPr>
        <w:t>、本协议一式四份，甲乙双方各执两份。协议书的其中一份由乙方</w:t>
      </w:r>
      <w:r>
        <w:rPr>
          <w:rFonts w:cs="Times New Roman" w:hint="eastAsia"/>
          <w:bCs/>
          <w:sz w:val="32"/>
          <w:szCs w:val="32"/>
          <w:lang w:val="en-US"/>
        </w:rPr>
        <w:t>项目负责人交乙方</w:t>
      </w:r>
      <w:r>
        <w:rPr>
          <w:rFonts w:cs="Times New Roman" w:hint="eastAsia"/>
          <w:bCs/>
          <w:sz w:val="32"/>
          <w:szCs w:val="32"/>
          <w:lang w:val="en-US"/>
        </w:rPr>
        <w:t>教务处</w:t>
      </w:r>
      <w:r>
        <w:rPr>
          <w:rFonts w:cs="Times New Roman" w:hint="eastAsia"/>
          <w:bCs/>
          <w:sz w:val="32"/>
          <w:szCs w:val="32"/>
          <w:lang w:val="en-US"/>
        </w:rPr>
        <w:t>统一安排</w:t>
      </w:r>
      <w:r>
        <w:rPr>
          <w:rFonts w:cs="Times New Roman" w:hint="eastAsia"/>
          <w:bCs/>
          <w:sz w:val="32"/>
          <w:szCs w:val="32"/>
          <w:lang w:val="en-US"/>
        </w:rPr>
        <w:t>存档。</w:t>
      </w:r>
    </w:p>
    <w:p w:rsidR="00637F2B" w:rsidRDefault="00637F2B">
      <w:pPr>
        <w:ind w:firstLineChars="200" w:firstLine="640"/>
        <w:rPr>
          <w:rFonts w:cs="Times New Roman"/>
          <w:bCs/>
          <w:sz w:val="32"/>
          <w:szCs w:val="32"/>
        </w:rPr>
      </w:pPr>
    </w:p>
    <w:p w:rsidR="00637F2B" w:rsidRDefault="00637F2B">
      <w:pPr>
        <w:ind w:firstLineChars="200" w:firstLine="640"/>
        <w:rPr>
          <w:rFonts w:cs="Times New Roman"/>
          <w:bCs/>
          <w:sz w:val="32"/>
          <w:szCs w:val="32"/>
        </w:rPr>
      </w:pPr>
    </w:p>
    <w:p w:rsidR="00637F2B" w:rsidRDefault="00637F2B">
      <w:pPr>
        <w:ind w:firstLineChars="200" w:firstLine="640"/>
        <w:rPr>
          <w:rFonts w:cs="Times New Roman"/>
          <w:bCs/>
          <w:sz w:val="32"/>
          <w:szCs w:val="32"/>
        </w:rPr>
      </w:pPr>
    </w:p>
    <w:p w:rsidR="00637F2B" w:rsidRDefault="00637F2B">
      <w:pPr>
        <w:ind w:firstLineChars="200" w:firstLine="640"/>
        <w:rPr>
          <w:rFonts w:cs="Times New Roman"/>
          <w:bCs/>
          <w:sz w:val="32"/>
          <w:szCs w:val="32"/>
        </w:rPr>
      </w:pPr>
    </w:p>
    <w:p w:rsidR="00637F2B" w:rsidRDefault="00637F2B">
      <w:pPr>
        <w:ind w:firstLineChars="200" w:firstLine="640"/>
        <w:rPr>
          <w:rFonts w:cs="Times New Roman"/>
          <w:bCs/>
          <w:sz w:val="32"/>
          <w:szCs w:val="32"/>
        </w:rPr>
      </w:pPr>
    </w:p>
    <w:p w:rsidR="00637F2B" w:rsidRDefault="00637F2B">
      <w:pPr>
        <w:rPr>
          <w:rFonts w:cs="Times New Roman"/>
          <w:bCs/>
          <w:sz w:val="32"/>
          <w:szCs w:val="32"/>
        </w:rPr>
        <w:sectPr w:rsidR="00637F2B">
          <w:footerReference w:type="default" r:id="rId8"/>
          <w:type w:val="continuous"/>
          <w:pgSz w:w="11906" w:h="16838"/>
          <w:pgMar w:top="1440" w:right="1800" w:bottom="1440" w:left="1800" w:header="851" w:footer="992" w:gutter="0"/>
          <w:pgNumType w:start="1"/>
          <w:cols w:space="425"/>
          <w:docGrid w:type="lines" w:linePitch="312"/>
        </w:sectPr>
      </w:pPr>
    </w:p>
    <w:p w:rsidR="00637F2B" w:rsidRDefault="00637F2B">
      <w:pPr>
        <w:pStyle w:val="a3"/>
        <w:ind w:left="0"/>
        <w:rPr>
          <w:sz w:val="25"/>
        </w:rPr>
      </w:pPr>
    </w:p>
    <w:p w:rsidR="00637F2B" w:rsidRDefault="006F7DA5">
      <w:pPr>
        <w:pStyle w:val="1"/>
        <w:ind w:left="1670"/>
      </w:pPr>
      <w:r>
        <w:t>教育部产学合作协同育人项目</w:t>
      </w:r>
    </w:p>
    <w:p w:rsidR="00637F2B" w:rsidRDefault="006F7DA5">
      <w:pPr>
        <w:spacing w:before="34"/>
        <w:ind w:firstLineChars="300" w:firstLine="1201"/>
        <w:rPr>
          <w:rFonts w:ascii="华文中宋" w:eastAsia="华文中宋"/>
          <w:b/>
          <w:sz w:val="40"/>
        </w:rPr>
      </w:pPr>
      <w:r>
        <w:rPr>
          <w:rFonts w:ascii="华文中宋" w:eastAsia="华文中宋" w:hint="eastAsia"/>
          <w:b/>
          <w:sz w:val="40"/>
        </w:rPr>
        <w:t>（</w:t>
      </w:r>
      <w:r>
        <w:rPr>
          <w:rFonts w:ascii="华文中宋" w:eastAsia="华文中宋" w:hint="eastAsia"/>
          <w:b/>
          <w:sz w:val="40"/>
          <w:u w:val="single"/>
          <w:lang w:val="en-US"/>
        </w:rPr>
        <w:t xml:space="preserve">         </w:t>
      </w:r>
      <w:r>
        <w:rPr>
          <w:rFonts w:ascii="华文中宋" w:eastAsia="华文中宋" w:hint="eastAsia"/>
          <w:b/>
          <w:sz w:val="40"/>
        </w:rPr>
        <w:t>年第</w:t>
      </w:r>
      <w:r>
        <w:rPr>
          <w:rFonts w:ascii="华文中宋" w:eastAsia="华文中宋" w:hint="eastAsia"/>
          <w:b/>
          <w:sz w:val="40"/>
          <w:u w:val="single"/>
          <w:lang w:val="en-US"/>
        </w:rPr>
        <w:t xml:space="preserve">    </w:t>
      </w:r>
      <w:r>
        <w:rPr>
          <w:rFonts w:ascii="华文中宋" w:eastAsia="华文中宋" w:hint="eastAsia"/>
          <w:b/>
          <w:sz w:val="40"/>
        </w:rPr>
        <w:t>批）合作协议书</w:t>
      </w:r>
    </w:p>
    <w:p w:rsidR="00637F2B" w:rsidRDefault="00637F2B">
      <w:pPr>
        <w:pStyle w:val="a3"/>
        <w:spacing w:before="13"/>
        <w:ind w:left="0"/>
        <w:rPr>
          <w:rFonts w:ascii="华文中宋"/>
          <w:b/>
          <w:sz w:val="19"/>
        </w:rPr>
      </w:pPr>
    </w:p>
    <w:p w:rsidR="00637F2B" w:rsidRDefault="006F7DA5">
      <w:pPr>
        <w:pStyle w:val="a3"/>
        <w:spacing w:before="55" w:line="364" w:lineRule="auto"/>
        <w:ind w:left="0" w:right="1559" w:firstLine="561"/>
        <w:jc w:val="both"/>
        <w:rPr>
          <w:sz w:val="17"/>
        </w:rPr>
      </w:pPr>
      <w:r>
        <w:rPr>
          <w:b/>
          <w:spacing w:val="41"/>
        </w:rPr>
        <w:t>第一条</w:t>
      </w:r>
      <w:r>
        <w:rPr>
          <w:rFonts w:hint="eastAsia"/>
          <w:b/>
          <w:spacing w:val="41"/>
          <w:lang w:val="en-US"/>
        </w:rPr>
        <w:t xml:space="preserve"> </w:t>
      </w:r>
      <w:r>
        <w:t>为深入贯彻全国教育大会精神，认真落实《国</w:t>
      </w:r>
      <w:r>
        <w:rPr>
          <w:spacing w:val="10"/>
          <w:w w:val="95"/>
        </w:rPr>
        <w:t>务院办公厅关于深化高等学校创新创业教育改革的实施意</w:t>
      </w:r>
      <w:r>
        <w:rPr>
          <w:spacing w:val="-11"/>
        </w:rPr>
        <w:t>见》</w:t>
      </w:r>
      <w:r>
        <w:t>（</w:t>
      </w:r>
      <w:r>
        <w:rPr>
          <w:spacing w:val="-4"/>
        </w:rPr>
        <w:t>国办发〔</w:t>
      </w:r>
      <w:r>
        <w:rPr>
          <w:rFonts w:ascii="Times New Roman" w:eastAsia="Times New Roman"/>
        </w:rPr>
        <w:t>2015</w:t>
      </w:r>
      <w:r>
        <w:rPr>
          <w:spacing w:val="-17"/>
        </w:rPr>
        <w:t>〕</w:t>
      </w:r>
      <w:r>
        <w:rPr>
          <w:rFonts w:ascii="Times New Roman" w:eastAsia="Times New Roman"/>
        </w:rPr>
        <w:t>36</w:t>
      </w:r>
      <w:r>
        <w:rPr>
          <w:rFonts w:ascii="Times New Roman" w:eastAsia="Times New Roman"/>
          <w:spacing w:val="-5"/>
        </w:rPr>
        <w:t xml:space="preserve"> </w:t>
      </w:r>
      <w:r>
        <w:t>号</w:t>
      </w:r>
      <w:r>
        <w:rPr>
          <w:spacing w:val="-34"/>
        </w:rPr>
        <w:t>）</w:t>
      </w:r>
      <w:r>
        <w:t>《国务院办公厅关于深化产教</w:t>
      </w:r>
      <w:r>
        <w:rPr>
          <w:spacing w:val="-4"/>
        </w:rPr>
        <w:t>融合的若干意见》</w:t>
      </w:r>
      <w:r>
        <w:t>（</w:t>
      </w:r>
      <w:r>
        <w:rPr>
          <w:spacing w:val="-5"/>
        </w:rPr>
        <w:t>国办发〔</w:t>
      </w:r>
      <w:r>
        <w:rPr>
          <w:rFonts w:ascii="Times New Roman" w:eastAsia="Times New Roman"/>
        </w:rPr>
        <w:t>2017</w:t>
      </w:r>
      <w:r>
        <w:rPr>
          <w:spacing w:val="-17"/>
        </w:rPr>
        <w:t>〕</w:t>
      </w:r>
      <w:r>
        <w:rPr>
          <w:rFonts w:ascii="Times New Roman" w:eastAsia="Times New Roman"/>
        </w:rPr>
        <w:t>95</w:t>
      </w:r>
      <w:r>
        <w:rPr>
          <w:rFonts w:ascii="Times New Roman" w:eastAsia="Times New Roman"/>
          <w:spacing w:val="-5"/>
        </w:rPr>
        <w:t xml:space="preserve"> </w:t>
      </w:r>
      <w:r>
        <w:t>号</w:t>
      </w:r>
      <w:r>
        <w:rPr>
          <w:spacing w:val="-32"/>
        </w:rPr>
        <w:t>）</w:t>
      </w:r>
      <w:r>
        <w:t>《关于加快建设</w:t>
      </w:r>
      <w:r>
        <w:rPr>
          <w:spacing w:val="-3"/>
        </w:rPr>
        <w:t>发展新工科实施卓越工程师教育培养计划</w:t>
      </w:r>
      <w:r>
        <w:rPr>
          <w:spacing w:val="-3"/>
        </w:rPr>
        <w:t xml:space="preserve"> </w:t>
      </w:r>
      <w:r>
        <w:rPr>
          <w:rFonts w:ascii="Times New Roman" w:eastAsia="Times New Roman"/>
        </w:rPr>
        <w:t>2.0</w:t>
      </w:r>
      <w:r>
        <w:rPr>
          <w:rFonts w:ascii="Times New Roman" w:eastAsia="Times New Roman"/>
          <w:spacing w:val="33"/>
        </w:rPr>
        <w:t xml:space="preserve"> </w:t>
      </w:r>
      <w:r>
        <w:t>的意见》（</w:t>
      </w:r>
      <w:r>
        <w:rPr>
          <w:spacing w:val="-15"/>
        </w:rPr>
        <w:t>教</w:t>
      </w:r>
      <w:r>
        <w:rPr>
          <w:spacing w:val="-22"/>
        </w:rPr>
        <w:t>高〔</w:t>
      </w:r>
      <w:r>
        <w:rPr>
          <w:rFonts w:ascii="Times New Roman" w:eastAsia="Times New Roman"/>
        </w:rPr>
        <w:t>2018</w:t>
      </w:r>
      <w:r>
        <w:rPr>
          <w:spacing w:val="-44"/>
        </w:rPr>
        <w:t>〕</w:t>
      </w:r>
      <w:r>
        <w:rPr>
          <w:rFonts w:ascii="Times New Roman" w:eastAsia="Times New Roman"/>
        </w:rPr>
        <w:t>3</w:t>
      </w:r>
      <w:r>
        <w:rPr>
          <w:rFonts w:ascii="Times New Roman" w:eastAsia="Times New Roman"/>
          <w:spacing w:val="-4"/>
        </w:rPr>
        <w:t xml:space="preserve"> </w:t>
      </w:r>
      <w:r>
        <w:t>号</w:t>
      </w:r>
      <w:r>
        <w:rPr>
          <w:spacing w:val="-41"/>
        </w:rPr>
        <w:t>）</w:t>
      </w:r>
      <w:r>
        <w:rPr>
          <w:spacing w:val="-14"/>
        </w:rPr>
        <w:t>等要求，深化产教融合、产学合作、协同育</w:t>
      </w:r>
      <w:r>
        <w:rPr>
          <w:spacing w:val="-5"/>
          <w:w w:val="95"/>
        </w:rPr>
        <w:t>人，根据《教育部产学合作协同育人项目管理办法》</w:t>
      </w:r>
      <w:r>
        <w:rPr>
          <w:w w:val="95"/>
        </w:rPr>
        <w:t>（</w:t>
      </w:r>
      <w:r>
        <w:rPr>
          <w:spacing w:val="-7"/>
          <w:w w:val="95"/>
        </w:rPr>
        <w:t>教高</w:t>
      </w:r>
      <w:r>
        <w:t>厅〔</w:t>
      </w:r>
      <w:r>
        <w:rPr>
          <w:rFonts w:ascii="Times New Roman" w:eastAsia="Times New Roman"/>
        </w:rPr>
        <w:t>2020</w:t>
      </w:r>
      <w:r>
        <w:t>〕</w:t>
      </w:r>
      <w:r>
        <w:rPr>
          <w:rFonts w:ascii="Times New Roman" w:eastAsia="Times New Roman"/>
        </w:rPr>
        <w:t>1</w:t>
      </w:r>
      <w:r>
        <w:rPr>
          <w:rFonts w:ascii="Times New Roman" w:eastAsia="Times New Roman"/>
          <w:spacing w:val="61"/>
        </w:rPr>
        <w:t xml:space="preserve"> </w:t>
      </w:r>
      <w:r>
        <w:t>号）</w:t>
      </w:r>
      <w:r>
        <w:rPr>
          <w:spacing w:val="-1"/>
        </w:rPr>
        <w:t>《教育部高等教育司关于公布有关企业支</w:t>
      </w:r>
      <w:r>
        <w:rPr>
          <w:spacing w:val="-3"/>
        </w:rPr>
        <w:t>持的产学合作协同育人项目申报指南</w:t>
      </w:r>
      <w:r>
        <w:t>（</w:t>
      </w:r>
      <w:r>
        <w:rPr>
          <w:rFonts w:hint="eastAsia"/>
          <w:lang w:val="en-US"/>
        </w:rPr>
        <w:t xml:space="preserve">    </w:t>
      </w:r>
      <w:r>
        <w:t>年第</w:t>
      </w:r>
      <w:r>
        <w:rPr>
          <w:rFonts w:hint="eastAsia"/>
          <w:lang w:val="en-US"/>
        </w:rPr>
        <w:t xml:space="preserve">  </w:t>
      </w:r>
      <w:r>
        <w:t>批</w:t>
      </w:r>
      <w:r>
        <w:rPr>
          <w:spacing w:val="-46"/>
        </w:rPr>
        <w:t>）</w:t>
      </w:r>
      <w:r>
        <w:t>的通知》等文件精神，甲乙双方经平等、友好协商，达成本协议。</w:t>
      </w:r>
    </w:p>
    <w:p w:rsidR="00637F2B" w:rsidRDefault="006F7DA5">
      <w:pPr>
        <w:pStyle w:val="a3"/>
        <w:spacing w:before="55" w:line="364" w:lineRule="auto"/>
        <w:ind w:left="0" w:right="1558" w:firstLine="561"/>
        <w:jc w:val="both"/>
      </w:pPr>
      <w:r>
        <w:rPr>
          <w:b/>
          <w:spacing w:val="41"/>
        </w:rPr>
        <w:t>第二条</w:t>
      </w:r>
      <w:r>
        <w:rPr>
          <w:b/>
          <w:spacing w:val="41"/>
        </w:rPr>
        <w:t xml:space="preserve"> </w:t>
      </w:r>
      <w:r>
        <w:t>产学合作协同育人项目旨在通过政府搭台、企</w:t>
      </w:r>
      <w:r>
        <w:rPr>
          <w:spacing w:val="-21"/>
        </w:rPr>
        <w:t>业支持、高校对接、共建共享，深化产教融合，促进教育链、</w:t>
      </w:r>
      <w:r>
        <w:rPr>
          <w:spacing w:val="-2"/>
        </w:rPr>
        <w:t>人才链与产业链、创新链有机衔接，以产业和技术发展的最新需求推动高校人才培养改革。</w:t>
      </w:r>
    </w:p>
    <w:p w:rsidR="00637F2B" w:rsidRDefault="006F7DA5">
      <w:pPr>
        <w:pStyle w:val="a3"/>
        <w:spacing w:before="3" w:line="364" w:lineRule="auto"/>
        <w:ind w:left="0" w:right="1557" w:firstLine="561"/>
        <w:jc w:val="both"/>
      </w:pPr>
      <w:r>
        <w:rPr>
          <w:b/>
          <w:spacing w:val="40"/>
        </w:rPr>
        <w:t>第三条</w:t>
      </w:r>
      <w:r>
        <w:rPr>
          <w:b/>
          <w:spacing w:val="40"/>
        </w:rPr>
        <w:t xml:space="preserve"> </w:t>
      </w:r>
      <w:r>
        <w:t>在教育部高等教育司指导下，</w:t>
      </w:r>
      <w:r>
        <w:rPr>
          <w:spacing w:val="-3"/>
        </w:rPr>
        <w:t>甲方通过教育部产学合作协同育人项目的实施，与乙方建立合作伙伴关系，实现高校人才培养与企业发展合作共赢。</w:t>
      </w:r>
    </w:p>
    <w:p w:rsidR="00637F2B" w:rsidRDefault="00637F2B">
      <w:pPr>
        <w:spacing w:line="364" w:lineRule="auto"/>
        <w:jc w:val="both"/>
        <w:sectPr w:rsidR="00637F2B">
          <w:footerReference w:type="default" r:id="rId9"/>
          <w:type w:val="continuous"/>
          <w:pgSz w:w="11910" w:h="16840"/>
          <w:pgMar w:top="1380" w:right="240" w:bottom="1480" w:left="1680" w:header="720" w:footer="1285" w:gutter="0"/>
          <w:pgNumType w:start="1"/>
          <w:cols w:space="720"/>
        </w:sectPr>
      </w:pPr>
    </w:p>
    <w:p w:rsidR="00637F2B" w:rsidRDefault="006F7DA5">
      <w:pPr>
        <w:pStyle w:val="a3"/>
        <w:spacing w:before="29" w:line="364" w:lineRule="auto"/>
        <w:ind w:left="0" w:right="1559" w:firstLine="561"/>
        <w:jc w:val="both"/>
        <w:rPr>
          <w:lang w:val="en-US"/>
        </w:rPr>
      </w:pPr>
      <w:r>
        <w:rPr>
          <w:b/>
          <w:spacing w:val="41"/>
        </w:rPr>
        <w:lastRenderedPageBreak/>
        <w:t>第四</w:t>
      </w:r>
      <w:r>
        <w:rPr>
          <w:rFonts w:hint="eastAsia"/>
          <w:b/>
          <w:spacing w:val="41"/>
          <w:lang w:val="en-US"/>
        </w:rPr>
        <w:t>条</w:t>
      </w:r>
      <w:r>
        <w:rPr>
          <w:rFonts w:hint="eastAsia"/>
          <w:b/>
          <w:spacing w:val="41"/>
          <w:lang w:val="en-US"/>
        </w:rPr>
        <w:t xml:space="preserve"> </w:t>
      </w:r>
      <w:r>
        <w:rPr>
          <w:spacing w:val="-2"/>
        </w:rPr>
        <w:t>甲方与乙方合作实施产学合作协同育人项目，从协议</w:t>
      </w:r>
      <w:r>
        <w:rPr>
          <w:rFonts w:hint="eastAsia"/>
          <w:spacing w:val="-2"/>
          <w:lang w:val="en-US"/>
        </w:rPr>
        <w:t>双方</w:t>
      </w:r>
      <w:r>
        <w:rPr>
          <w:spacing w:val="-2"/>
        </w:rPr>
        <w:t>签署之</w:t>
      </w:r>
      <w:r>
        <w:t>日起执行，</w:t>
      </w:r>
      <w:r>
        <w:rPr>
          <w:rFonts w:hint="eastAsia"/>
          <w:lang w:val="en-US"/>
        </w:rPr>
        <w:t>即时生效。</w:t>
      </w:r>
    </w:p>
    <w:p w:rsidR="00637F2B" w:rsidRDefault="006F7DA5">
      <w:pPr>
        <w:pStyle w:val="a3"/>
        <w:spacing w:before="2" w:line="364" w:lineRule="auto"/>
        <w:ind w:left="0" w:right="1560" w:firstLine="561"/>
        <w:jc w:val="both"/>
      </w:pPr>
      <w:r>
        <w:rPr>
          <w:b/>
          <w:spacing w:val="41"/>
        </w:rPr>
        <w:t>第五条</w:t>
      </w:r>
      <w:r>
        <w:rPr>
          <w:b/>
          <w:spacing w:val="41"/>
        </w:rPr>
        <w:t xml:space="preserve"> </w:t>
      </w:r>
      <w:r>
        <w:t>甲方须履行承诺，规范项目管理，保证项目评</w:t>
      </w:r>
      <w:r>
        <w:rPr>
          <w:spacing w:val="-3"/>
        </w:rPr>
        <w:t>审的公开公正，及时公布项目评审结果。最终立项以教育部</w:t>
      </w:r>
      <w:r>
        <w:t>公布为准。</w:t>
      </w:r>
    </w:p>
    <w:p w:rsidR="00637F2B" w:rsidRDefault="006F7DA5">
      <w:pPr>
        <w:pStyle w:val="a3"/>
        <w:spacing w:before="2" w:line="364" w:lineRule="auto"/>
        <w:ind w:left="0" w:right="1560" w:firstLine="561"/>
        <w:jc w:val="both"/>
      </w:pPr>
      <w:r>
        <w:rPr>
          <w:b/>
          <w:spacing w:val="41"/>
        </w:rPr>
        <w:t>第六条</w:t>
      </w:r>
      <w:r>
        <w:rPr>
          <w:rFonts w:hint="eastAsia"/>
          <w:b/>
          <w:spacing w:val="41"/>
          <w:lang w:val="en-US"/>
        </w:rPr>
        <w:t xml:space="preserve"> </w:t>
      </w:r>
      <w:r>
        <w:t>甲方拟拨付之软硬件资源与经费，以《</w:t>
      </w:r>
      <w:r>
        <w:rPr>
          <w:rFonts w:hint="eastAsia"/>
          <w:u w:val="single"/>
          <w:lang w:val="en-US"/>
        </w:rPr>
        <w:t xml:space="preserve">   </w:t>
      </w:r>
      <w:r>
        <w:t>年</w:t>
      </w:r>
    </w:p>
    <w:p w:rsidR="00637F2B" w:rsidRDefault="006F7DA5">
      <w:pPr>
        <w:pStyle w:val="a3"/>
        <w:spacing w:before="2" w:line="364" w:lineRule="auto"/>
        <w:ind w:left="0" w:right="1560"/>
        <w:jc w:val="both"/>
      </w:pPr>
      <w:r>
        <w:rPr>
          <w:rFonts w:hint="eastAsia"/>
          <w:u w:val="single"/>
          <w:lang w:val="en-US"/>
        </w:rPr>
        <w:t xml:space="preserve">                   </w:t>
      </w:r>
      <w:r>
        <w:t>公司教育部产学合作协同育人项目申报指南》（</w:t>
      </w:r>
      <w:r>
        <w:t>“</w:t>
      </w:r>
      <w:r>
        <w:t>申报指南</w:t>
      </w:r>
      <w:r>
        <w:t>”</w:t>
      </w:r>
      <w:r>
        <w:t>）所列为准。甲方须履行承诺，支持乙方实施项目，并在乙方证明已令甲方适当满意地实现了所规定的建设阶段和成果后，分批拨付申报指南规定的资助。</w:t>
      </w:r>
    </w:p>
    <w:p w:rsidR="00637F2B" w:rsidRDefault="006F7DA5">
      <w:pPr>
        <w:pStyle w:val="a3"/>
        <w:spacing w:before="38" w:line="364" w:lineRule="auto"/>
        <w:ind w:left="0" w:right="1553" w:firstLine="561"/>
        <w:jc w:val="both"/>
      </w:pPr>
      <w:r>
        <w:rPr>
          <w:b/>
          <w:spacing w:val="41"/>
        </w:rPr>
        <w:t>第七条</w:t>
      </w:r>
      <w:r>
        <w:rPr>
          <w:b/>
          <w:spacing w:val="41"/>
        </w:rPr>
        <w:t xml:space="preserve"> </w:t>
      </w:r>
      <w:r>
        <w:t>为保证项目顺利实施，甲方有权要求</w:t>
      </w:r>
      <w:r>
        <w:t>乙方为项</w:t>
      </w:r>
      <w:r>
        <w:rPr>
          <w:spacing w:val="-1"/>
        </w:rPr>
        <w:t>目提供必要的支持和配套资源，乙方有权要求甲方为项目提供必要的支持和配套资源。</w:t>
      </w:r>
    </w:p>
    <w:p w:rsidR="00637F2B" w:rsidRDefault="006F7DA5">
      <w:pPr>
        <w:pStyle w:val="a3"/>
        <w:spacing w:before="38" w:line="364" w:lineRule="auto"/>
        <w:ind w:left="0" w:right="1553" w:firstLine="561"/>
        <w:jc w:val="both"/>
      </w:pPr>
      <w:r>
        <w:rPr>
          <w:b/>
          <w:spacing w:val="41"/>
        </w:rPr>
        <w:t>第八条</w:t>
      </w:r>
      <w:r>
        <w:rPr>
          <w:b/>
          <w:spacing w:val="41"/>
        </w:rPr>
        <w:t xml:space="preserve"> </w:t>
      </w:r>
      <w:r>
        <w:t>甲</w:t>
      </w:r>
      <w:r>
        <w:rPr>
          <w:rFonts w:hint="eastAsia"/>
          <w:lang w:val="en-US"/>
        </w:rPr>
        <w:t>乙双</w:t>
      </w:r>
      <w:r>
        <w:t>方不承诺负责除本协议规定之外的任何</w:t>
      </w:r>
    </w:p>
    <w:p w:rsidR="00637F2B" w:rsidRDefault="006F7DA5">
      <w:pPr>
        <w:pStyle w:val="a3"/>
        <w:spacing w:before="38" w:line="364" w:lineRule="auto"/>
        <w:ind w:left="0" w:right="1553"/>
        <w:jc w:val="both"/>
      </w:pPr>
      <w:r>
        <w:t>开支、技术援助或品牌宣传。</w:t>
      </w:r>
    </w:p>
    <w:p w:rsidR="00637F2B" w:rsidRDefault="006F7DA5">
      <w:pPr>
        <w:pStyle w:val="a3"/>
        <w:spacing w:before="2" w:line="364" w:lineRule="auto"/>
        <w:ind w:left="0" w:right="1556" w:firstLine="561"/>
        <w:jc w:val="both"/>
      </w:pPr>
      <w:r>
        <w:rPr>
          <w:b/>
          <w:spacing w:val="40"/>
        </w:rPr>
        <w:t>第九条</w:t>
      </w:r>
      <w:r>
        <w:rPr>
          <w:b/>
          <w:spacing w:val="40"/>
        </w:rPr>
        <w:t xml:space="preserve"> </w:t>
      </w:r>
      <w:r>
        <w:t>乙方根据本校</w:t>
      </w:r>
      <w:r>
        <w:rPr>
          <w:rFonts w:hint="eastAsia"/>
        </w:rPr>
        <w:t>（</w:t>
      </w:r>
      <w:r>
        <w:rPr>
          <w:rFonts w:hint="eastAsia"/>
          <w:lang w:val="en-US"/>
        </w:rPr>
        <w:t>院</w:t>
      </w:r>
      <w:r>
        <w:rPr>
          <w:rFonts w:hint="eastAsia"/>
        </w:rPr>
        <w:t>）</w:t>
      </w:r>
      <w:r>
        <w:t>情况和产学合作需要，自愿在教</w:t>
      </w:r>
      <w:r>
        <w:rPr>
          <w:spacing w:val="-10"/>
          <w:w w:val="99"/>
        </w:rPr>
        <w:t>育部产学合作协同育人项目平台</w:t>
      </w:r>
      <w:r>
        <w:rPr>
          <w:spacing w:val="3"/>
          <w:w w:val="99"/>
        </w:rPr>
        <w:t>（</w:t>
      </w:r>
      <w:hyperlink r:id="rId10">
        <w:r>
          <w:rPr>
            <w:rFonts w:ascii="Times New Roman" w:eastAsia="Times New Roman" w:hAnsi="Times New Roman"/>
            <w:w w:val="99"/>
          </w:rPr>
          <w:t>http://cxhz.he</w:t>
        </w:r>
        <w:r>
          <w:rPr>
            <w:rFonts w:ascii="Times New Roman" w:eastAsia="Times New Roman" w:hAnsi="Times New Roman"/>
            <w:spacing w:val="1"/>
            <w:w w:val="99"/>
          </w:rPr>
          <w:t>p</w:t>
        </w:r>
        <w:r>
          <w:rPr>
            <w:rFonts w:ascii="Times New Roman" w:eastAsia="Times New Roman" w:hAnsi="Times New Roman"/>
            <w:w w:val="99"/>
          </w:rPr>
          <w:t>.c</w:t>
        </w:r>
        <w:r>
          <w:rPr>
            <w:rFonts w:ascii="Times New Roman" w:eastAsia="Times New Roman" w:hAnsi="Times New Roman"/>
            <w:spacing w:val="-2"/>
            <w:w w:val="99"/>
          </w:rPr>
          <w:t>om</w:t>
        </w:r>
        <w:r>
          <w:rPr>
            <w:rFonts w:ascii="Times New Roman" w:eastAsia="Times New Roman" w:hAnsi="Times New Roman"/>
            <w:w w:val="99"/>
          </w:rPr>
          <w:t>.c</w:t>
        </w:r>
        <w:r>
          <w:rPr>
            <w:rFonts w:ascii="Times New Roman" w:eastAsia="Times New Roman" w:hAnsi="Times New Roman"/>
            <w:spacing w:val="2"/>
            <w:w w:val="99"/>
          </w:rPr>
          <w:t>n</w:t>
        </w:r>
      </w:hyperlink>
      <w:r>
        <w:rPr>
          <w:spacing w:val="-250"/>
          <w:w w:val="99"/>
        </w:rPr>
        <w:t>）</w:t>
      </w:r>
      <w:r>
        <w:rPr>
          <w:w w:val="99"/>
        </w:rPr>
        <w:t>（以</w:t>
      </w:r>
      <w:r>
        <w:rPr>
          <w:spacing w:val="-2"/>
        </w:rPr>
        <w:t>下简称</w:t>
      </w:r>
      <w:r>
        <w:rPr>
          <w:spacing w:val="-2"/>
        </w:rPr>
        <w:t>“</w:t>
      </w:r>
      <w:r>
        <w:rPr>
          <w:spacing w:val="-2"/>
        </w:rPr>
        <w:t>项目平台</w:t>
      </w:r>
      <w:r>
        <w:rPr>
          <w:spacing w:val="-2"/>
        </w:rPr>
        <w:t>”</w:t>
      </w:r>
      <w:r>
        <w:rPr>
          <w:spacing w:val="-3"/>
        </w:rPr>
        <w:t>）</w:t>
      </w:r>
      <w:r>
        <w:rPr>
          <w:spacing w:val="-1"/>
        </w:rPr>
        <w:t>注册申报，并加强项目实施过程的管理。</w:t>
      </w:r>
    </w:p>
    <w:p w:rsidR="00637F2B" w:rsidRDefault="006F7DA5">
      <w:pPr>
        <w:pStyle w:val="a3"/>
        <w:spacing w:before="3"/>
        <w:ind w:firstLineChars="100" w:firstLine="361"/>
        <w:jc w:val="both"/>
        <w:rPr>
          <w:lang w:val="en-US"/>
        </w:rPr>
      </w:pPr>
      <w:r>
        <w:rPr>
          <w:b/>
          <w:spacing w:val="40"/>
        </w:rPr>
        <w:t>第十条</w:t>
      </w:r>
      <w:r>
        <w:rPr>
          <w:b/>
        </w:rPr>
        <w:t xml:space="preserve"> </w:t>
      </w:r>
      <w:r>
        <w:t>为提高项目合作效率和水平，自本协议生效日</w:t>
      </w:r>
      <w:r>
        <w:rPr>
          <w:rFonts w:hint="eastAsia"/>
          <w:lang w:val="en-US"/>
        </w:rPr>
        <w:t>起，</w:t>
      </w:r>
    </w:p>
    <w:p w:rsidR="00637F2B" w:rsidRDefault="00637F2B">
      <w:pPr>
        <w:jc w:val="both"/>
        <w:sectPr w:rsidR="00637F2B">
          <w:pgSz w:w="11910" w:h="16840"/>
          <w:pgMar w:top="1500" w:right="240" w:bottom="1480" w:left="1680" w:header="0" w:footer="1285" w:gutter="0"/>
          <w:cols w:space="720"/>
        </w:sectPr>
      </w:pPr>
    </w:p>
    <w:p w:rsidR="00637F2B" w:rsidRDefault="006F7DA5">
      <w:pPr>
        <w:pStyle w:val="a3"/>
        <w:spacing w:before="29" w:line="364" w:lineRule="auto"/>
        <w:ind w:left="0" w:right="1515"/>
        <w:jc w:val="both"/>
      </w:pPr>
      <w:r>
        <w:rPr>
          <w:rFonts w:hint="eastAsia"/>
          <w:lang w:val="en-US"/>
        </w:rPr>
        <w:lastRenderedPageBreak/>
        <w:t>乙</w:t>
      </w:r>
      <w:r>
        <w:t>方项目负责人负责本项目的沟通协调工作，定期参加会议和培训等活动。</w:t>
      </w:r>
    </w:p>
    <w:p w:rsidR="00637F2B" w:rsidRDefault="00637F2B">
      <w:pPr>
        <w:spacing w:line="364" w:lineRule="auto"/>
        <w:jc w:val="both"/>
        <w:sectPr w:rsidR="00637F2B">
          <w:pgSz w:w="11910" w:h="16840"/>
          <w:pgMar w:top="1500" w:right="240" w:bottom="1480" w:left="1680" w:header="0" w:footer="1285" w:gutter="0"/>
          <w:cols w:space="720"/>
        </w:sectPr>
      </w:pPr>
    </w:p>
    <w:p w:rsidR="00637F2B" w:rsidRDefault="006F7DA5">
      <w:pPr>
        <w:pStyle w:val="2"/>
        <w:ind w:left="0" w:firstLineChars="200" w:firstLine="643"/>
        <w:jc w:val="both"/>
        <w:rPr>
          <w:lang w:val="en-US"/>
        </w:rPr>
      </w:pPr>
      <w:r>
        <w:lastRenderedPageBreak/>
        <w:t>第十一条</w:t>
      </w:r>
      <w:r>
        <w:rPr>
          <w:rFonts w:hint="eastAsia"/>
          <w:lang w:val="en-US"/>
        </w:rPr>
        <w:t xml:space="preserve">   </w:t>
      </w:r>
    </w:p>
    <w:p w:rsidR="00637F2B" w:rsidRDefault="006F7DA5">
      <w:pPr>
        <w:pStyle w:val="a3"/>
        <w:spacing w:line="384" w:lineRule="exact"/>
        <w:ind w:left="277"/>
        <w:jc w:val="both"/>
      </w:pPr>
      <w:r>
        <w:br w:type="column"/>
      </w:r>
      <w:r>
        <w:rPr>
          <w:rFonts w:hint="eastAsia"/>
          <w:lang w:val="en-US"/>
        </w:rPr>
        <w:lastRenderedPageBreak/>
        <w:t xml:space="preserve"> </w:t>
      </w:r>
      <w:r>
        <w:t>乙方根据实际情况编写《</w:t>
      </w:r>
      <w:r>
        <w:rPr>
          <w:rFonts w:hint="eastAsia"/>
          <w:u w:val="single"/>
          <w:lang w:val="en-US"/>
        </w:rPr>
        <w:t xml:space="preserve">     </w:t>
      </w:r>
      <w:r>
        <w:t>年教育部产</w:t>
      </w:r>
    </w:p>
    <w:p w:rsidR="00637F2B" w:rsidRDefault="00637F2B">
      <w:pPr>
        <w:spacing w:line="384" w:lineRule="exact"/>
        <w:jc w:val="both"/>
        <w:sectPr w:rsidR="00637F2B">
          <w:type w:val="continuous"/>
          <w:pgSz w:w="11910" w:h="16840"/>
          <w:pgMar w:top="1380" w:right="240" w:bottom="1480" w:left="1680" w:header="720" w:footer="720" w:gutter="0"/>
          <w:cols w:num="2" w:space="720" w:equalWidth="0">
            <w:col w:w="1969" w:space="40"/>
            <w:col w:w="7981"/>
          </w:cols>
        </w:sectPr>
      </w:pPr>
    </w:p>
    <w:p w:rsidR="00637F2B" w:rsidRDefault="00637F2B">
      <w:pPr>
        <w:pStyle w:val="a3"/>
        <w:spacing w:before="5"/>
        <w:ind w:left="0"/>
        <w:jc w:val="both"/>
        <w:rPr>
          <w:sz w:val="12"/>
        </w:rPr>
      </w:pPr>
    </w:p>
    <w:p w:rsidR="00637F2B" w:rsidRDefault="006F7DA5">
      <w:pPr>
        <w:pStyle w:val="a3"/>
        <w:spacing w:before="55"/>
        <w:ind w:left="0"/>
        <w:jc w:val="both"/>
      </w:pPr>
      <w:r>
        <w:rPr>
          <w:rFonts w:hint="eastAsia"/>
          <w:lang w:val="en-US"/>
        </w:rPr>
        <w:t>学</w:t>
      </w:r>
      <w:r>
        <w:t>合作协同育人项目合作计划书》，并据此执行本项目。</w:t>
      </w:r>
    </w:p>
    <w:p w:rsidR="00637F2B" w:rsidRDefault="006F7DA5">
      <w:pPr>
        <w:pStyle w:val="a3"/>
        <w:spacing w:before="214" w:line="364" w:lineRule="auto"/>
        <w:ind w:left="0" w:right="1561" w:firstLine="561"/>
        <w:jc w:val="both"/>
      </w:pPr>
      <w:r>
        <w:rPr>
          <w:b/>
          <w:spacing w:val="34"/>
        </w:rPr>
        <w:t>第十二条</w:t>
      </w:r>
      <w:r>
        <w:rPr>
          <w:b/>
          <w:spacing w:val="34"/>
        </w:rPr>
        <w:t xml:space="preserve"> </w:t>
      </w:r>
      <w:r>
        <w:t>乙方将根据甲方提出的要求向甲方提供项目</w:t>
      </w:r>
      <w:r>
        <w:rPr>
          <w:spacing w:val="-3"/>
        </w:rPr>
        <w:t>状态书面文件，尤其是年中与年尾的执行报告，包括资金使</w:t>
      </w:r>
      <w:r>
        <w:t>用情况。</w:t>
      </w:r>
    </w:p>
    <w:p w:rsidR="00637F2B" w:rsidRDefault="00637F2B">
      <w:pPr>
        <w:spacing w:line="364" w:lineRule="auto"/>
        <w:jc w:val="both"/>
        <w:sectPr w:rsidR="00637F2B">
          <w:type w:val="continuous"/>
          <w:pgSz w:w="11910" w:h="16840"/>
          <w:pgMar w:top="1380" w:right="240" w:bottom="1480" w:left="1680" w:header="720" w:footer="720" w:gutter="0"/>
          <w:cols w:space="720"/>
        </w:sectPr>
      </w:pPr>
    </w:p>
    <w:p w:rsidR="00637F2B" w:rsidRDefault="006F7DA5">
      <w:pPr>
        <w:pStyle w:val="2"/>
        <w:spacing w:before="3"/>
        <w:ind w:left="0" w:firstLineChars="200" w:firstLine="643"/>
        <w:jc w:val="both"/>
      </w:pPr>
      <w:r>
        <w:lastRenderedPageBreak/>
        <w:t>第十三条</w:t>
      </w:r>
    </w:p>
    <w:p w:rsidR="00637F2B" w:rsidRDefault="006F7DA5">
      <w:pPr>
        <w:pStyle w:val="a3"/>
        <w:spacing w:before="3"/>
        <w:ind w:left="279"/>
        <w:jc w:val="both"/>
        <w:rPr>
          <w:lang w:val="en-US"/>
        </w:rPr>
      </w:pPr>
      <w:r>
        <w:br w:type="column"/>
      </w:r>
      <w:r>
        <w:lastRenderedPageBreak/>
        <w:t>项目实施周期为</w:t>
      </w:r>
      <w:r>
        <w:rPr>
          <w:rFonts w:hint="eastAsia"/>
          <w:u w:val="single"/>
          <w:lang w:val="en-US"/>
        </w:rPr>
        <w:t xml:space="preserve">      </w:t>
      </w:r>
      <w:r>
        <w:t>年，可根据项目实际</w:t>
      </w:r>
    </w:p>
    <w:p w:rsidR="00637F2B" w:rsidRDefault="00637F2B">
      <w:pPr>
        <w:jc w:val="both"/>
        <w:sectPr w:rsidR="00637F2B">
          <w:type w:val="continuous"/>
          <w:pgSz w:w="11910" w:h="16840"/>
          <w:pgMar w:top="1380" w:right="240" w:bottom="1480" w:left="1680" w:header="720" w:footer="720" w:gutter="0"/>
          <w:cols w:num="2" w:space="720" w:equalWidth="0">
            <w:col w:w="1979" w:space="40"/>
            <w:col w:w="7971"/>
          </w:cols>
        </w:sectPr>
      </w:pPr>
    </w:p>
    <w:p w:rsidR="00637F2B" w:rsidRDefault="00637F2B">
      <w:pPr>
        <w:pStyle w:val="a3"/>
        <w:spacing w:before="5"/>
        <w:ind w:left="0"/>
        <w:jc w:val="both"/>
        <w:rPr>
          <w:sz w:val="12"/>
        </w:rPr>
      </w:pPr>
    </w:p>
    <w:p w:rsidR="00637F2B" w:rsidRDefault="006F7DA5">
      <w:pPr>
        <w:pStyle w:val="a3"/>
        <w:spacing w:before="55"/>
        <w:ind w:left="0"/>
        <w:jc w:val="both"/>
      </w:pPr>
      <w:r>
        <w:rPr>
          <w:rFonts w:hint="eastAsia"/>
          <w:lang w:val="en-US"/>
        </w:rPr>
        <w:t>情</w:t>
      </w:r>
      <w:r>
        <w:t>况经双方协商一致后进行必要的调整。</w:t>
      </w:r>
    </w:p>
    <w:p w:rsidR="00637F2B" w:rsidRDefault="006F7DA5">
      <w:pPr>
        <w:pStyle w:val="a3"/>
        <w:spacing w:before="214" w:line="364" w:lineRule="auto"/>
        <w:ind w:left="0" w:right="1563" w:firstLine="561"/>
        <w:jc w:val="both"/>
      </w:pPr>
      <w:r>
        <w:rPr>
          <w:b/>
          <w:spacing w:val="2"/>
        </w:rPr>
        <w:t>第十四条</w:t>
      </w:r>
      <w:r>
        <w:rPr>
          <w:b/>
          <w:spacing w:val="2"/>
        </w:rPr>
        <w:t xml:space="preserve"> </w:t>
      </w:r>
      <w:r>
        <w:rPr>
          <w:rFonts w:hint="eastAsia"/>
          <w:b/>
          <w:spacing w:val="2"/>
          <w:lang w:val="en-US"/>
        </w:rPr>
        <w:t xml:space="preserve"> </w:t>
      </w:r>
      <w:r>
        <w:t>本项目产生成果之归属，根据《中华人民共</w:t>
      </w:r>
      <w:r>
        <w:rPr>
          <w:spacing w:val="-3"/>
        </w:rPr>
        <w:t>和国合同法》《中华人民共和国著作权法》《中华人民共和</w:t>
      </w:r>
      <w:r>
        <w:t>国专利法》《中华人民共和国商标法》等法律法规处理。</w:t>
      </w:r>
    </w:p>
    <w:p w:rsidR="00637F2B" w:rsidRDefault="006F7DA5">
      <w:pPr>
        <w:pStyle w:val="a3"/>
        <w:spacing w:before="3" w:line="364" w:lineRule="auto"/>
        <w:ind w:left="0" w:right="1560" w:firstLine="561"/>
        <w:jc w:val="both"/>
      </w:pPr>
      <w:r>
        <w:rPr>
          <w:b/>
          <w:spacing w:val="2"/>
        </w:rPr>
        <w:t>第十五条</w:t>
      </w:r>
      <w:r>
        <w:rPr>
          <w:b/>
          <w:spacing w:val="2"/>
        </w:rPr>
        <w:t xml:space="preserve"> </w:t>
      </w:r>
      <w:r>
        <w:t>项目负责人在合作协议约定时间内完成全部</w:t>
      </w:r>
      <w:r>
        <w:rPr>
          <w:spacing w:val="-5"/>
        </w:rPr>
        <w:t>任务，经</w:t>
      </w:r>
      <w:r>
        <w:rPr>
          <w:rFonts w:hint="eastAsia"/>
          <w:spacing w:val="-5"/>
          <w:lang w:val="en-US"/>
        </w:rPr>
        <w:t>乙方主管部门</w:t>
      </w:r>
      <w:r>
        <w:rPr>
          <w:spacing w:val="-5"/>
        </w:rPr>
        <w:t>同意，向甲方提出项目结项申请，并按合</w:t>
      </w:r>
      <w:r>
        <w:rPr>
          <w:spacing w:val="-3"/>
        </w:rPr>
        <w:t>作协议提交相关证明材料。甲方组织专家进行项目验收，按</w:t>
      </w:r>
      <w:r>
        <w:rPr>
          <w:spacing w:val="-20"/>
          <w:w w:val="99"/>
        </w:rPr>
        <w:t>要求报告验收结论。甲方对项目的验收结论分为</w:t>
      </w:r>
      <w:r>
        <w:rPr>
          <w:spacing w:val="-20"/>
          <w:w w:val="99"/>
        </w:rPr>
        <w:t>“</w:t>
      </w:r>
      <w:r>
        <w:rPr>
          <w:spacing w:val="-20"/>
          <w:w w:val="99"/>
        </w:rPr>
        <w:t>通过</w:t>
      </w:r>
      <w:r>
        <w:rPr>
          <w:spacing w:val="-20"/>
          <w:w w:val="99"/>
        </w:rPr>
        <w:t>”“</w:t>
      </w:r>
      <w:r>
        <w:rPr>
          <w:spacing w:val="-20"/>
          <w:w w:val="99"/>
        </w:rPr>
        <w:t>不</w:t>
      </w:r>
      <w:r>
        <w:t>通过</w:t>
      </w:r>
      <w:r>
        <w:t>”</w:t>
      </w:r>
      <w:r>
        <w:t>两类。</w:t>
      </w:r>
    </w:p>
    <w:p w:rsidR="00637F2B" w:rsidRDefault="006F7DA5">
      <w:pPr>
        <w:pStyle w:val="a3"/>
        <w:spacing w:before="4" w:line="364" w:lineRule="auto"/>
        <w:ind w:left="0" w:right="1565" w:firstLine="561"/>
        <w:jc w:val="both"/>
      </w:pPr>
      <w:r>
        <w:rPr>
          <w:b/>
        </w:rPr>
        <w:t>第十六条</w:t>
      </w:r>
      <w:r>
        <w:rPr>
          <w:b/>
        </w:rPr>
        <w:t xml:space="preserve"> </w:t>
      </w:r>
      <w:r>
        <w:t>以下文件，是本协议文本不可分割的组成部分：</w:t>
      </w:r>
    </w:p>
    <w:p w:rsidR="00637F2B" w:rsidRDefault="006F7DA5">
      <w:pPr>
        <w:pStyle w:val="a7"/>
        <w:numPr>
          <w:ilvl w:val="0"/>
          <w:numId w:val="1"/>
        </w:numPr>
        <w:tabs>
          <w:tab w:val="left" w:pos="930"/>
        </w:tabs>
        <w:spacing w:line="348" w:lineRule="auto"/>
        <w:ind w:right="1561" w:firstLine="561"/>
        <w:jc w:val="both"/>
        <w:rPr>
          <w:sz w:val="32"/>
        </w:rPr>
      </w:pPr>
      <w:r>
        <w:rPr>
          <w:spacing w:val="5"/>
          <w:w w:val="95"/>
          <w:sz w:val="32"/>
        </w:rPr>
        <w:t>《教育部高等教育司关于公布有关企业支持的产学合</w:t>
      </w:r>
      <w:r>
        <w:rPr>
          <w:spacing w:val="5"/>
          <w:w w:val="95"/>
          <w:sz w:val="32"/>
        </w:rPr>
        <w:t xml:space="preserve"> </w:t>
      </w:r>
      <w:r>
        <w:rPr>
          <w:spacing w:val="-2"/>
          <w:sz w:val="32"/>
        </w:rPr>
        <w:t>作协同育人项目申报指南</w:t>
      </w:r>
      <w:r>
        <w:rPr>
          <w:sz w:val="32"/>
        </w:rPr>
        <w:t>（</w:t>
      </w:r>
      <w:r>
        <w:rPr>
          <w:rFonts w:hint="eastAsia"/>
          <w:sz w:val="32"/>
          <w:u w:val="single"/>
          <w:lang w:val="en-US"/>
        </w:rPr>
        <w:t xml:space="preserve">      </w:t>
      </w:r>
      <w:r>
        <w:rPr>
          <w:sz w:val="32"/>
        </w:rPr>
        <w:t>年第</w:t>
      </w:r>
      <w:r>
        <w:rPr>
          <w:rFonts w:hint="eastAsia"/>
          <w:sz w:val="32"/>
          <w:u w:val="single"/>
          <w:lang w:val="en-US"/>
        </w:rPr>
        <w:t xml:space="preserve">  </w:t>
      </w:r>
      <w:r>
        <w:rPr>
          <w:sz w:val="32"/>
        </w:rPr>
        <w:t>批</w:t>
      </w:r>
      <w:r>
        <w:rPr>
          <w:spacing w:val="-24"/>
          <w:sz w:val="32"/>
        </w:rPr>
        <w:t>）</w:t>
      </w:r>
      <w:r>
        <w:rPr>
          <w:spacing w:val="-7"/>
          <w:sz w:val="32"/>
        </w:rPr>
        <w:t>的通知》，见教育部网站；</w:t>
      </w:r>
    </w:p>
    <w:p w:rsidR="00637F2B" w:rsidRDefault="00637F2B">
      <w:pPr>
        <w:spacing w:line="348" w:lineRule="auto"/>
        <w:jc w:val="both"/>
        <w:rPr>
          <w:sz w:val="32"/>
        </w:rPr>
        <w:sectPr w:rsidR="00637F2B">
          <w:type w:val="continuous"/>
          <w:pgSz w:w="11910" w:h="16840"/>
          <w:pgMar w:top="1380" w:right="240" w:bottom="1480" w:left="1680" w:header="720" w:footer="720" w:gutter="0"/>
          <w:cols w:space="720"/>
        </w:sectPr>
      </w:pPr>
    </w:p>
    <w:p w:rsidR="00637F2B" w:rsidRDefault="006F7DA5">
      <w:pPr>
        <w:pStyle w:val="a7"/>
        <w:numPr>
          <w:ilvl w:val="0"/>
          <w:numId w:val="1"/>
        </w:numPr>
        <w:tabs>
          <w:tab w:val="left" w:pos="924"/>
        </w:tabs>
        <w:spacing w:before="49" w:line="364" w:lineRule="auto"/>
        <w:ind w:right="1708" w:firstLine="561"/>
        <w:jc w:val="both"/>
        <w:rPr>
          <w:sz w:val="32"/>
        </w:rPr>
      </w:pPr>
      <w:r>
        <w:rPr>
          <w:spacing w:val="-1"/>
          <w:sz w:val="32"/>
        </w:rPr>
        <w:lastRenderedPageBreak/>
        <w:t>甲方发布的《</w:t>
      </w:r>
      <w:r>
        <w:rPr>
          <w:rFonts w:hint="eastAsia"/>
          <w:spacing w:val="-1"/>
          <w:sz w:val="32"/>
          <w:u w:val="single"/>
          <w:lang w:val="en-US"/>
        </w:rPr>
        <w:t xml:space="preserve">      </w:t>
      </w:r>
      <w:r>
        <w:rPr>
          <w:spacing w:val="-1"/>
          <w:sz w:val="32"/>
        </w:rPr>
        <w:t>年</w:t>
      </w:r>
      <w:r>
        <w:rPr>
          <w:rFonts w:hint="eastAsia"/>
          <w:spacing w:val="-1"/>
          <w:sz w:val="32"/>
          <w:u w:val="single"/>
          <w:lang w:val="en-US"/>
        </w:rPr>
        <w:t xml:space="preserve">                 </w:t>
      </w:r>
      <w:r>
        <w:rPr>
          <w:spacing w:val="-1"/>
          <w:sz w:val="32"/>
        </w:rPr>
        <w:t>公司教育部产学合作协同育人项</w:t>
      </w:r>
      <w:r>
        <w:rPr>
          <w:sz w:val="32"/>
        </w:rPr>
        <w:t>目申报指南》，见项目平台；</w:t>
      </w:r>
    </w:p>
    <w:p w:rsidR="00637F2B" w:rsidRDefault="006F7DA5">
      <w:pPr>
        <w:pStyle w:val="a7"/>
        <w:numPr>
          <w:ilvl w:val="0"/>
          <w:numId w:val="1"/>
        </w:numPr>
        <w:tabs>
          <w:tab w:val="left" w:pos="924"/>
        </w:tabs>
        <w:spacing w:before="1" w:line="364" w:lineRule="auto"/>
        <w:ind w:firstLine="561"/>
        <w:jc w:val="both"/>
        <w:rPr>
          <w:sz w:val="32"/>
        </w:rPr>
      </w:pPr>
      <w:r>
        <w:rPr>
          <w:spacing w:val="-1"/>
          <w:sz w:val="32"/>
        </w:rPr>
        <w:t>乙方提交的《</w:t>
      </w:r>
      <w:r>
        <w:rPr>
          <w:rFonts w:hint="eastAsia"/>
          <w:spacing w:val="-1"/>
          <w:sz w:val="32"/>
          <w:u w:val="single"/>
          <w:lang w:val="en-US"/>
        </w:rPr>
        <w:t xml:space="preserve">      </w:t>
      </w:r>
      <w:r>
        <w:rPr>
          <w:spacing w:val="-1"/>
          <w:sz w:val="32"/>
        </w:rPr>
        <w:t>年教育部产学合作协同育人项目申报</w:t>
      </w:r>
      <w:r>
        <w:rPr>
          <w:sz w:val="32"/>
        </w:rPr>
        <w:t>书》，见项目平台；</w:t>
      </w:r>
    </w:p>
    <w:p w:rsidR="00637F2B" w:rsidRDefault="006F7DA5">
      <w:pPr>
        <w:pStyle w:val="a7"/>
        <w:numPr>
          <w:ilvl w:val="0"/>
          <w:numId w:val="1"/>
        </w:numPr>
        <w:tabs>
          <w:tab w:val="left" w:pos="924"/>
        </w:tabs>
        <w:spacing w:line="364" w:lineRule="auto"/>
        <w:ind w:firstLine="561"/>
        <w:jc w:val="both"/>
        <w:rPr>
          <w:sz w:val="32"/>
        </w:rPr>
      </w:pPr>
      <w:r>
        <w:rPr>
          <w:spacing w:val="-1"/>
          <w:sz w:val="32"/>
        </w:rPr>
        <w:t>乙方编写的《</w:t>
      </w:r>
      <w:r>
        <w:rPr>
          <w:rFonts w:hint="eastAsia"/>
          <w:spacing w:val="-1"/>
          <w:sz w:val="32"/>
          <w:u w:val="single"/>
          <w:lang w:val="en-US"/>
        </w:rPr>
        <w:t xml:space="preserve">      </w:t>
      </w:r>
      <w:r>
        <w:rPr>
          <w:spacing w:val="-1"/>
          <w:sz w:val="32"/>
        </w:rPr>
        <w:t>年教育部产学合作协同育人项目合作</w:t>
      </w:r>
      <w:r>
        <w:rPr>
          <w:sz w:val="32"/>
        </w:rPr>
        <w:t>计划书》；</w:t>
      </w:r>
    </w:p>
    <w:p w:rsidR="00637F2B" w:rsidRDefault="006F7DA5">
      <w:pPr>
        <w:pStyle w:val="a7"/>
        <w:numPr>
          <w:ilvl w:val="0"/>
          <w:numId w:val="1"/>
        </w:numPr>
        <w:tabs>
          <w:tab w:val="left" w:pos="930"/>
        </w:tabs>
        <w:spacing w:line="364" w:lineRule="auto"/>
        <w:ind w:right="1549" w:firstLine="561"/>
        <w:jc w:val="both"/>
        <w:rPr>
          <w:sz w:val="32"/>
        </w:rPr>
      </w:pPr>
      <w:r>
        <w:rPr>
          <w:spacing w:val="5"/>
          <w:w w:val="95"/>
          <w:sz w:val="32"/>
        </w:rPr>
        <w:t>甲乙双方可另行就产学合作协同育人项目具体措施和</w:t>
      </w:r>
      <w:r>
        <w:rPr>
          <w:spacing w:val="5"/>
          <w:w w:val="95"/>
          <w:sz w:val="32"/>
        </w:rPr>
        <w:t xml:space="preserve"> </w:t>
      </w:r>
      <w:r>
        <w:rPr>
          <w:spacing w:val="-2"/>
          <w:sz w:val="32"/>
        </w:rPr>
        <w:t>细则等实质合作事项深入沟通，签署补充协议，并作为本协议不可分割的组成部分；</w:t>
      </w:r>
    </w:p>
    <w:p w:rsidR="00637F2B" w:rsidRDefault="006F7DA5">
      <w:pPr>
        <w:pStyle w:val="a7"/>
        <w:numPr>
          <w:ilvl w:val="0"/>
          <w:numId w:val="1"/>
        </w:numPr>
        <w:tabs>
          <w:tab w:val="left" w:pos="930"/>
        </w:tabs>
        <w:spacing w:line="364" w:lineRule="auto"/>
        <w:ind w:right="1549" w:firstLine="561"/>
        <w:jc w:val="both"/>
        <w:rPr>
          <w:spacing w:val="5"/>
          <w:w w:val="95"/>
          <w:sz w:val="32"/>
        </w:rPr>
      </w:pPr>
      <w:r>
        <w:rPr>
          <w:spacing w:val="5"/>
          <w:w w:val="95"/>
          <w:sz w:val="32"/>
        </w:rPr>
        <w:t>本协议的后续补充协议及其他有关文件。</w:t>
      </w:r>
    </w:p>
    <w:p w:rsidR="00637F2B" w:rsidRDefault="006F7DA5">
      <w:pPr>
        <w:pStyle w:val="a7"/>
        <w:tabs>
          <w:tab w:val="left" w:pos="930"/>
        </w:tabs>
        <w:spacing w:line="364" w:lineRule="auto"/>
        <w:ind w:left="0" w:right="1549" w:firstLineChars="200" w:firstLine="643"/>
        <w:jc w:val="both"/>
        <w:rPr>
          <w:spacing w:val="5"/>
          <w:w w:val="95"/>
          <w:sz w:val="32"/>
          <w:lang w:val="en-US"/>
        </w:rPr>
      </w:pPr>
      <w:r>
        <w:rPr>
          <w:b/>
          <w:sz w:val="32"/>
          <w:szCs w:val="32"/>
        </w:rPr>
        <w:t>第十七条</w:t>
      </w:r>
      <w:r>
        <w:rPr>
          <w:rFonts w:hint="eastAsia"/>
          <w:b/>
          <w:sz w:val="32"/>
          <w:lang w:val="en-US"/>
        </w:rPr>
        <w:t xml:space="preserve">  </w:t>
      </w:r>
      <w:r>
        <w:rPr>
          <w:spacing w:val="5"/>
          <w:w w:val="95"/>
          <w:sz w:val="32"/>
        </w:rPr>
        <w:t>本协议未尽事宜及与本项目有关的争议，双</w:t>
      </w:r>
      <w:r>
        <w:rPr>
          <w:rFonts w:hint="eastAsia"/>
          <w:spacing w:val="5"/>
          <w:w w:val="95"/>
          <w:sz w:val="32"/>
          <w:lang w:val="en-US"/>
        </w:rPr>
        <w:t>方</w:t>
      </w:r>
    </w:p>
    <w:p w:rsidR="00637F2B" w:rsidRDefault="006F7DA5">
      <w:pPr>
        <w:pStyle w:val="a7"/>
        <w:tabs>
          <w:tab w:val="left" w:pos="930"/>
        </w:tabs>
        <w:spacing w:line="364" w:lineRule="auto"/>
        <w:ind w:left="0" w:right="1549" w:firstLine="0"/>
        <w:jc w:val="both"/>
        <w:rPr>
          <w:spacing w:val="5"/>
          <w:w w:val="95"/>
          <w:sz w:val="32"/>
        </w:rPr>
      </w:pPr>
      <w:r>
        <w:rPr>
          <w:spacing w:val="5"/>
          <w:w w:val="95"/>
          <w:sz w:val="32"/>
        </w:rPr>
        <w:t>应友好协商解决。如协商不成，可向乙方</w:t>
      </w:r>
      <w:r>
        <w:rPr>
          <w:rFonts w:hint="eastAsia"/>
          <w:spacing w:val="5"/>
          <w:w w:val="95"/>
          <w:sz w:val="32"/>
          <w:lang w:val="en-US"/>
        </w:rPr>
        <w:t>住所</w:t>
      </w:r>
      <w:r>
        <w:rPr>
          <w:spacing w:val="5"/>
          <w:w w:val="95"/>
          <w:sz w:val="32"/>
        </w:rPr>
        <w:t>地人民法院提起诉讼</w:t>
      </w:r>
      <w:r>
        <w:rPr>
          <w:rFonts w:hint="eastAsia"/>
          <w:spacing w:val="5"/>
          <w:w w:val="95"/>
          <w:sz w:val="32"/>
        </w:rPr>
        <w:t>。</w:t>
      </w:r>
    </w:p>
    <w:p w:rsidR="00637F2B" w:rsidRDefault="006F7DA5">
      <w:pPr>
        <w:tabs>
          <w:tab w:val="left" w:pos="2297"/>
        </w:tabs>
        <w:spacing w:line="365" w:lineRule="exact"/>
        <w:ind w:firstLineChars="200" w:firstLine="650"/>
        <w:jc w:val="both"/>
        <w:rPr>
          <w:sz w:val="32"/>
        </w:rPr>
      </w:pPr>
      <w:r>
        <w:rPr>
          <w:b/>
          <w:spacing w:val="4"/>
          <w:sz w:val="32"/>
        </w:rPr>
        <w:t>第十八</w:t>
      </w:r>
      <w:r>
        <w:rPr>
          <w:b/>
          <w:sz w:val="32"/>
        </w:rPr>
        <w:t>条</w:t>
      </w:r>
      <w:r>
        <w:rPr>
          <w:b/>
          <w:sz w:val="32"/>
        </w:rPr>
        <w:tab/>
      </w:r>
      <w:r>
        <w:rPr>
          <w:sz w:val="32"/>
        </w:rPr>
        <w:t>本</w:t>
      </w:r>
      <w:r>
        <w:rPr>
          <w:spacing w:val="4"/>
          <w:sz w:val="32"/>
        </w:rPr>
        <w:t>合</w:t>
      </w:r>
      <w:r>
        <w:rPr>
          <w:sz w:val="32"/>
        </w:rPr>
        <w:t>作协</w:t>
      </w:r>
      <w:r>
        <w:rPr>
          <w:spacing w:val="4"/>
          <w:sz w:val="32"/>
        </w:rPr>
        <w:t>议</w:t>
      </w:r>
      <w:r>
        <w:rPr>
          <w:sz w:val="32"/>
        </w:rPr>
        <w:t>书</w:t>
      </w:r>
      <w:r>
        <w:rPr>
          <w:spacing w:val="4"/>
          <w:sz w:val="32"/>
        </w:rPr>
        <w:t>仅</w:t>
      </w:r>
      <w:r>
        <w:rPr>
          <w:sz w:val="32"/>
        </w:rPr>
        <w:t>适</w:t>
      </w:r>
      <w:r>
        <w:rPr>
          <w:spacing w:val="4"/>
          <w:sz w:val="32"/>
        </w:rPr>
        <w:t>用</w:t>
      </w:r>
      <w:r>
        <w:rPr>
          <w:sz w:val="32"/>
        </w:rPr>
        <w:t>于本</w:t>
      </w:r>
      <w:r>
        <w:rPr>
          <w:spacing w:val="4"/>
          <w:sz w:val="32"/>
        </w:rPr>
        <w:t>项</w:t>
      </w:r>
      <w:r>
        <w:rPr>
          <w:sz w:val="32"/>
        </w:rPr>
        <w:t>目</w:t>
      </w:r>
      <w:r>
        <w:rPr>
          <w:spacing w:val="4"/>
          <w:sz w:val="32"/>
        </w:rPr>
        <w:t>负</w:t>
      </w:r>
      <w:r>
        <w:rPr>
          <w:sz w:val="32"/>
        </w:rPr>
        <w:t>责</w:t>
      </w:r>
      <w:r>
        <w:rPr>
          <w:spacing w:val="4"/>
          <w:sz w:val="32"/>
        </w:rPr>
        <w:t>人</w:t>
      </w:r>
      <w:r>
        <w:rPr>
          <w:sz w:val="32"/>
        </w:rPr>
        <w:t>与甲方</w:t>
      </w:r>
    </w:p>
    <w:p w:rsidR="00637F2B" w:rsidRDefault="00637F2B">
      <w:pPr>
        <w:pStyle w:val="a3"/>
        <w:spacing w:before="5"/>
        <w:ind w:left="0"/>
        <w:jc w:val="both"/>
        <w:rPr>
          <w:sz w:val="12"/>
        </w:rPr>
      </w:pPr>
    </w:p>
    <w:p w:rsidR="00637F2B" w:rsidRDefault="006F7DA5">
      <w:pPr>
        <w:pStyle w:val="a3"/>
        <w:spacing w:before="55"/>
        <w:ind w:left="0"/>
        <w:jc w:val="both"/>
      </w:pPr>
      <w:r>
        <w:t>合作的教育部产学合作协同育人项目。</w:t>
      </w:r>
    </w:p>
    <w:p w:rsidR="00637F2B" w:rsidRDefault="006F7DA5">
      <w:pPr>
        <w:pStyle w:val="a3"/>
        <w:spacing w:before="214" w:line="364" w:lineRule="auto"/>
        <w:ind w:left="0" w:right="1400" w:firstLineChars="200" w:firstLine="643"/>
        <w:jc w:val="both"/>
      </w:pPr>
      <w:r>
        <w:rPr>
          <w:b/>
        </w:rPr>
        <w:t>第十九条</w:t>
      </w:r>
      <w:r>
        <w:rPr>
          <w:b/>
        </w:rPr>
        <w:t xml:space="preserve"> </w:t>
      </w:r>
      <w:r>
        <w:rPr>
          <w:rFonts w:hint="eastAsia"/>
          <w:b/>
          <w:sz w:val="24"/>
          <w:szCs w:val="24"/>
          <w:lang w:val="en-US"/>
        </w:rPr>
        <w:t xml:space="preserve"> </w:t>
      </w:r>
      <w:r>
        <w:t>就本次申报项目，乙方未对相关申报信息做修改或其他处理后，以同类、类似或近似项目名称等向其他</w:t>
      </w:r>
      <w:r>
        <w:rPr>
          <w:w w:val="95"/>
        </w:rPr>
        <w:t>公司重复申报。如有重复申报，本次申报项目做撤项处理。</w:t>
      </w:r>
    </w:p>
    <w:p w:rsidR="00637F2B" w:rsidRDefault="006F7DA5">
      <w:pPr>
        <w:pStyle w:val="a3"/>
        <w:spacing w:before="3" w:line="364" w:lineRule="auto"/>
        <w:ind w:left="0" w:right="1557" w:firstLine="561"/>
        <w:jc w:val="both"/>
      </w:pPr>
      <w:r>
        <w:rPr>
          <w:b/>
          <w:spacing w:val="2"/>
        </w:rPr>
        <w:t>第二十条</w:t>
      </w:r>
      <w:r>
        <w:rPr>
          <w:b/>
          <w:spacing w:val="2"/>
        </w:rPr>
        <w:t xml:space="preserve"> </w:t>
      </w:r>
      <w:r>
        <w:rPr>
          <w:rFonts w:hint="eastAsia"/>
          <w:b/>
          <w:spacing w:val="2"/>
          <w:lang w:val="en-US"/>
        </w:rPr>
        <w:t xml:space="preserve"> </w:t>
      </w:r>
      <w:r>
        <w:t>本协议一式四份，以中文写成，甲乙双方各</w:t>
      </w:r>
      <w:r>
        <w:rPr>
          <w:spacing w:val="-5"/>
        </w:rPr>
        <w:t>执两份，并根据教育部产学合作协同育人项目要求把签字盖</w:t>
      </w:r>
      <w:r>
        <w:rPr>
          <w:spacing w:val="10"/>
          <w:w w:val="95"/>
        </w:rPr>
        <w:t>章完整齐全的申报书电子版和协议书电子版上传到教育部</w:t>
      </w:r>
      <w:r>
        <w:rPr>
          <w:spacing w:val="10"/>
        </w:rPr>
        <w:t>产学合作协同育人项目平台（</w:t>
      </w:r>
      <w:hyperlink r:id="rId11">
        <w:r>
          <w:rPr>
            <w:rFonts w:ascii="Times New Roman" w:eastAsia="Times New Roman"/>
            <w:spacing w:val="10"/>
          </w:rPr>
          <w:t>http://cxhz.hep.com.cn</w:t>
        </w:r>
      </w:hyperlink>
      <w:r>
        <w:rPr>
          <w:spacing w:val="10"/>
        </w:rPr>
        <w:t>）。</w:t>
      </w:r>
    </w:p>
    <w:p w:rsidR="00637F2B" w:rsidRDefault="00637F2B">
      <w:pPr>
        <w:pStyle w:val="a3"/>
        <w:ind w:left="0"/>
        <w:rPr>
          <w:sz w:val="20"/>
        </w:rPr>
      </w:pPr>
    </w:p>
    <w:p w:rsidR="00637F2B" w:rsidRDefault="00637F2B">
      <w:pPr>
        <w:pStyle w:val="a3"/>
        <w:spacing w:before="2"/>
        <w:ind w:left="0"/>
        <w:rPr>
          <w:sz w:val="20"/>
        </w:rPr>
      </w:pPr>
    </w:p>
    <w:p w:rsidR="00637F2B" w:rsidRDefault="006F7DA5">
      <w:pPr>
        <w:pStyle w:val="a3"/>
        <w:spacing w:before="55"/>
        <w:ind w:left="761"/>
      </w:pPr>
      <w:r>
        <w:t>（本页为签署页，无正文）</w:t>
      </w:r>
    </w:p>
    <w:p w:rsidR="00637F2B" w:rsidRDefault="00637F2B">
      <w:pPr>
        <w:pStyle w:val="a3"/>
        <w:spacing w:before="6"/>
        <w:ind w:left="0"/>
        <w:rPr>
          <w:sz w:val="24"/>
        </w:rPr>
      </w:pPr>
    </w:p>
    <w:p w:rsidR="00637F2B" w:rsidRDefault="00637F2B">
      <w:pPr>
        <w:pStyle w:val="a3"/>
        <w:spacing w:before="8"/>
        <w:ind w:left="0"/>
        <w:rPr>
          <w:sz w:val="25"/>
        </w:rPr>
      </w:pPr>
    </w:p>
    <w:p w:rsidR="00637F2B" w:rsidRDefault="006F7DA5">
      <w:pPr>
        <w:pStyle w:val="a3"/>
        <w:spacing w:line="660" w:lineRule="atLeast"/>
        <w:ind w:left="761" w:right="8265"/>
        <w:rPr>
          <w:rFonts w:ascii="华文中宋" w:eastAsia="华文中宋"/>
          <w:spacing w:val="-7"/>
        </w:rPr>
      </w:pPr>
      <w:r>
        <w:rPr>
          <w:rFonts w:ascii="华文中宋" w:eastAsia="华文中宋" w:hint="eastAsia"/>
          <w:spacing w:val="-7"/>
        </w:rPr>
        <w:t>甲方：</w:t>
      </w:r>
      <w:r>
        <w:rPr>
          <w:rFonts w:ascii="华文中宋" w:eastAsia="华文中宋" w:hint="eastAsia"/>
          <w:spacing w:val="-7"/>
        </w:rPr>
        <w:t xml:space="preserve"> </w:t>
      </w:r>
    </w:p>
    <w:p w:rsidR="00637F2B" w:rsidRDefault="006F7DA5">
      <w:pPr>
        <w:pStyle w:val="a3"/>
        <w:spacing w:before="217" w:line="364" w:lineRule="auto"/>
        <w:ind w:left="670" w:right="6277"/>
      </w:pPr>
      <w:r>
        <w:rPr>
          <w:w w:val="99"/>
        </w:rPr>
        <w:t>项目负责人（</w:t>
      </w:r>
      <w:r>
        <w:rPr>
          <w:spacing w:val="1"/>
          <w:w w:val="99"/>
        </w:rPr>
        <w:t>签字</w:t>
      </w:r>
      <w:r>
        <w:rPr>
          <w:spacing w:val="-169"/>
          <w:w w:val="99"/>
        </w:rPr>
        <w:t>）</w:t>
      </w:r>
      <w:r>
        <w:rPr>
          <w:spacing w:val="-8"/>
          <w:w w:val="99"/>
        </w:rPr>
        <w:t>：</w:t>
      </w:r>
      <w:r>
        <w:rPr>
          <w:w w:val="99"/>
        </w:rPr>
        <w:t>联系电话（</w:t>
      </w:r>
      <w:r>
        <w:rPr>
          <w:spacing w:val="1"/>
          <w:w w:val="99"/>
        </w:rPr>
        <w:t>手机</w:t>
      </w:r>
      <w:r>
        <w:rPr>
          <w:spacing w:val="-158"/>
          <w:w w:val="99"/>
        </w:rPr>
        <w:t>）</w:t>
      </w:r>
      <w:r>
        <w:rPr>
          <w:w w:val="99"/>
        </w:rPr>
        <w:t>：</w:t>
      </w:r>
      <w:r>
        <w:rPr>
          <w:w w:val="99"/>
        </w:rPr>
        <w:t xml:space="preserve"> </w:t>
      </w:r>
      <w:r>
        <w:t>电子信箱：</w:t>
      </w:r>
    </w:p>
    <w:p w:rsidR="00637F2B" w:rsidRDefault="006F7DA5">
      <w:pPr>
        <w:pStyle w:val="a3"/>
        <w:tabs>
          <w:tab w:val="left" w:pos="3478"/>
          <w:tab w:val="left" w:pos="4498"/>
        </w:tabs>
        <w:spacing w:before="3"/>
        <w:ind w:left="670"/>
        <w:rPr>
          <w:rFonts w:ascii="华文中宋" w:eastAsia="华文中宋"/>
          <w:spacing w:val="-7"/>
        </w:rPr>
      </w:pPr>
      <w:r>
        <w:t>时间：二〇二</w:t>
      </w:r>
      <w:r>
        <w:rPr>
          <w:spacing w:val="-3"/>
        </w:rPr>
        <w:t xml:space="preserve"> </w:t>
      </w:r>
      <w:r>
        <w:t>年</w:t>
      </w:r>
      <w:r>
        <w:tab/>
      </w:r>
      <w:r>
        <w:t>月</w:t>
      </w:r>
      <w:r>
        <w:tab/>
      </w:r>
      <w:r>
        <w:t>日</w:t>
      </w:r>
    </w:p>
    <w:p w:rsidR="00637F2B" w:rsidRDefault="00637F2B">
      <w:pPr>
        <w:pStyle w:val="a3"/>
        <w:spacing w:line="660" w:lineRule="atLeast"/>
        <w:ind w:left="761" w:right="8265"/>
        <w:rPr>
          <w:rFonts w:ascii="华文中宋" w:eastAsia="华文中宋"/>
          <w:spacing w:val="-7"/>
        </w:rPr>
      </w:pPr>
    </w:p>
    <w:p w:rsidR="00637F2B" w:rsidRDefault="00637F2B">
      <w:pPr>
        <w:pStyle w:val="a3"/>
        <w:spacing w:line="660" w:lineRule="atLeast"/>
        <w:ind w:left="761" w:right="8265"/>
        <w:rPr>
          <w:rFonts w:ascii="华文中宋" w:eastAsia="华文中宋"/>
          <w:spacing w:val="-7"/>
          <w:w w:val="95"/>
        </w:rPr>
      </w:pPr>
    </w:p>
    <w:p w:rsidR="00637F2B" w:rsidRDefault="00637F2B">
      <w:pPr>
        <w:pStyle w:val="a3"/>
        <w:spacing w:line="660" w:lineRule="atLeast"/>
        <w:ind w:left="761" w:right="8265"/>
        <w:rPr>
          <w:rFonts w:ascii="华文中宋" w:eastAsia="华文中宋"/>
          <w:spacing w:val="-7"/>
          <w:w w:val="95"/>
        </w:rPr>
      </w:pPr>
    </w:p>
    <w:p w:rsidR="00637F2B" w:rsidRDefault="00637F2B">
      <w:pPr>
        <w:pStyle w:val="a3"/>
        <w:spacing w:line="660" w:lineRule="atLeast"/>
        <w:ind w:left="761" w:right="8265"/>
        <w:rPr>
          <w:rFonts w:ascii="华文中宋" w:eastAsia="华文中宋"/>
          <w:spacing w:val="-7"/>
          <w:w w:val="95"/>
        </w:rPr>
      </w:pPr>
    </w:p>
    <w:p w:rsidR="00637F2B" w:rsidRDefault="00637F2B">
      <w:pPr>
        <w:pStyle w:val="a3"/>
        <w:spacing w:line="660" w:lineRule="atLeast"/>
        <w:ind w:left="761" w:right="8265"/>
        <w:rPr>
          <w:rFonts w:ascii="华文中宋" w:eastAsia="华文中宋"/>
          <w:spacing w:val="-7"/>
          <w:w w:val="95"/>
        </w:rPr>
      </w:pPr>
    </w:p>
    <w:p w:rsidR="00637F2B" w:rsidRDefault="006F7DA5">
      <w:pPr>
        <w:pStyle w:val="a3"/>
        <w:spacing w:line="660" w:lineRule="atLeast"/>
        <w:ind w:left="761" w:right="8265"/>
        <w:rPr>
          <w:rFonts w:ascii="华文中宋" w:eastAsia="华文中宋"/>
        </w:rPr>
      </w:pPr>
      <w:r>
        <w:rPr>
          <w:rFonts w:ascii="华文中宋" w:eastAsia="华文中宋" w:hint="eastAsia"/>
          <w:spacing w:val="-7"/>
          <w:w w:val="95"/>
        </w:rPr>
        <w:t>乙方：</w:t>
      </w:r>
    </w:p>
    <w:p w:rsidR="00637F2B" w:rsidRDefault="006F7DA5">
      <w:pPr>
        <w:pStyle w:val="a3"/>
        <w:spacing w:before="217" w:line="364" w:lineRule="auto"/>
        <w:ind w:left="670" w:right="6277"/>
      </w:pPr>
      <w:r>
        <w:rPr>
          <w:w w:val="99"/>
        </w:rPr>
        <w:t>项目负责人（</w:t>
      </w:r>
      <w:r>
        <w:rPr>
          <w:spacing w:val="1"/>
          <w:w w:val="99"/>
        </w:rPr>
        <w:t>签字</w:t>
      </w:r>
      <w:r>
        <w:rPr>
          <w:spacing w:val="-169"/>
          <w:w w:val="99"/>
        </w:rPr>
        <w:t>）</w:t>
      </w:r>
      <w:r>
        <w:rPr>
          <w:spacing w:val="-8"/>
          <w:w w:val="99"/>
        </w:rPr>
        <w:t>：</w:t>
      </w:r>
      <w:r>
        <w:rPr>
          <w:w w:val="99"/>
        </w:rPr>
        <w:t>联系电话（</w:t>
      </w:r>
      <w:r>
        <w:rPr>
          <w:spacing w:val="1"/>
          <w:w w:val="99"/>
        </w:rPr>
        <w:t>手机</w:t>
      </w:r>
      <w:r>
        <w:rPr>
          <w:spacing w:val="-158"/>
          <w:w w:val="99"/>
        </w:rPr>
        <w:t>）</w:t>
      </w:r>
      <w:r>
        <w:rPr>
          <w:w w:val="99"/>
        </w:rPr>
        <w:t>：</w:t>
      </w:r>
      <w:r>
        <w:rPr>
          <w:w w:val="99"/>
        </w:rPr>
        <w:t xml:space="preserve"> </w:t>
      </w:r>
      <w:r>
        <w:t>电子信箱：</w:t>
      </w:r>
    </w:p>
    <w:p w:rsidR="00637F2B" w:rsidRDefault="006F7DA5">
      <w:pPr>
        <w:pStyle w:val="a3"/>
        <w:tabs>
          <w:tab w:val="left" w:pos="3478"/>
          <w:tab w:val="left" w:pos="4498"/>
        </w:tabs>
        <w:spacing w:before="3"/>
        <w:ind w:left="670"/>
        <w:sectPr w:rsidR="00637F2B">
          <w:pgSz w:w="11910" w:h="16840"/>
          <w:pgMar w:top="1580" w:right="240" w:bottom="1480" w:left="1680" w:header="0" w:footer="1285" w:gutter="0"/>
          <w:cols w:space="720"/>
        </w:sectPr>
      </w:pPr>
      <w:r>
        <w:t>时间：二〇二</w:t>
      </w:r>
      <w:r>
        <w:rPr>
          <w:spacing w:val="-3"/>
        </w:rPr>
        <w:t xml:space="preserve"> </w:t>
      </w:r>
      <w:r>
        <w:t>年</w:t>
      </w:r>
      <w:r>
        <w:tab/>
      </w:r>
      <w:r>
        <w:t>月</w:t>
      </w:r>
      <w:r>
        <w:tab/>
      </w:r>
    </w:p>
    <w:p w:rsidR="00637F2B" w:rsidRDefault="00637F2B">
      <w:pPr>
        <w:pStyle w:val="a3"/>
        <w:spacing w:before="4"/>
        <w:ind w:left="0"/>
        <w:rPr>
          <w:rFonts w:ascii="Times New Roman"/>
          <w:sz w:val="17"/>
        </w:rPr>
      </w:pPr>
    </w:p>
    <w:sectPr w:rsidR="00637F2B">
      <w:footerReference w:type="default" r:id="rId12"/>
      <w:pgSz w:w="11910" w:h="16840"/>
      <w:pgMar w:top="1580" w:right="239"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DA5" w:rsidRDefault="006F7DA5">
      <w:r>
        <w:separator/>
      </w:r>
    </w:p>
  </w:endnote>
  <w:endnote w:type="continuationSeparator" w:id="0">
    <w:p w:rsidR="006F7DA5" w:rsidRDefault="006F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2B" w:rsidRDefault="006F7DA5">
    <w:pPr>
      <w:pStyle w:val="a4"/>
      <w:jc w:val="center"/>
      <w:rPr>
        <w:sz w:val="24"/>
        <w:szCs w:val="24"/>
      </w:rPr>
    </w:pPr>
    <w:r>
      <w:rPr>
        <w:rFonts w:hint="eastAsia"/>
        <w:sz w:val="24"/>
        <w:szCs w:val="24"/>
      </w:rPr>
      <w:t>本协议书第</w:t>
    </w:r>
    <w:r>
      <w:rPr>
        <w:rFonts w:hint="eastAsia"/>
        <w:sz w:val="24"/>
        <w:szCs w:val="24"/>
        <w:lang w:val="en-US"/>
      </w:rPr>
      <w:t xml:space="preserve">  </w:t>
    </w:r>
    <w:r>
      <w:rPr>
        <w:rFonts w:hint="eastAsia"/>
        <w:sz w:val="24"/>
        <w:szCs w:val="24"/>
      </w:rPr>
      <w:t>页，共</w:t>
    </w:r>
    <w:r>
      <w:rPr>
        <w:rFonts w:hint="eastAsia"/>
        <w:sz w:val="24"/>
        <w:szCs w:val="24"/>
        <w:lang w:val="en-US"/>
      </w:rPr>
      <w:t xml:space="preserve">  </w:t>
    </w:r>
    <w:r>
      <w:rPr>
        <w:rFonts w:hint="eastAsia"/>
        <w:sz w:val="24"/>
        <w:szCs w:val="24"/>
      </w:rPr>
      <w:t>页</w:t>
    </w:r>
  </w:p>
  <w:p w:rsidR="00637F2B" w:rsidRDefault="00637F2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2B" w:rsidRDefault="009D785F">
    <w:pPr>
      <w:pStyle w:val="a3"/>
      <w:spacing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3005455</wp:posOffset>
              </wp:positionH>
              <wp:positionV relativeFrom="page">
                <wp:posOffset>9735820</wp:posOffset>
              </wp:positionV>
              <wp:extent cx="1824355" cy="1778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F2B" w:rsidRDefault="006F7DA5">
                          <w:pPr>
                            <w:spacing w:line="280" w:lineRule="exact"/>
                            <w:ind w:left="20"/>
                            <w:rPr>
                              <w:sz w:val="24"/>
                            </w:rPr>
                          </w:pPr>
                          <w:r>
                            <w:rPr>
                              <w:sz w:val="24"/>
                            </w:rPr>
                            <w:t>本协议书第</w:t>
                          </w:r>
                          <w:r>
                            <w:rPr>
                              <w:rFonts w:hint="eastAsia"/>
                              <w:sz w:val="24"/>
                              <w:lang w:val="en-US"/>
                            </w:rPr>
                            <w:t xml:space="preserve">  </w:t>
                          </w:r>
                          <w:r>
                            <w:rPr>
                              <w:sz w:val="24"/>
                            </w:rPr>
                            <w:t>页，共</w:t>
                          </w:r>
                          <w:r>
                            <w:rPr>
                              <w:rFonts w:hint="eastAsia"/>
                              <w:sz w:val="24"/>
                              <w:lang w:val="en-US"/>
                            </w:rPr>
                            <w:t xml:space="preserve">  </w:t>
                          </w:r>
                          <w:r>
                            <w:rPr>
                              <w:sz w:val="24"/>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236.65pt;margin-top:766.6pt;width:143.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esQIAAKw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" filled="f" stroked="f">
              <v:textbox inset="0,0,0,0">
                <w:txbxContent>
                  <w:p w:rsidR="00637F2B" w:rsidRDefault="006F7DA5">
                    <w:pPr>
                      <w:spacing w:line="280" w:lineRule="exact"/>
                      <w:ind w:left="20"/>
                      <w:rPr>
                        <w:sz w:val="24"/>
                      </w:rPr>
                    </w:pPr>
                    <w:r>
                      <w:rPr>
                        <w:sz w:val="24"/>
                      </w:rPr>
                      <w:t>本协议书第</w:t>
                    </w:r>
                    <w:r>
                      <w:rPr>
                        <w:rFonts w:hint="eastAsia"/>
                        <w:sz w:val="24"/>
                        <w:lang w:val="en-US"/>
                      </w:rPr>
                      <w:t xml:space="preserve">  </w:t>
                    </w:r>
                    <w:r>
                      <w:rPr>
                        <w:sz w:val="24"/>
                      </w:rPr>
                      <w:t>页，共</w:t>
                    </w:r>
                    <w:r>
                      <w:rPr>
                        <w:rFonts w:hint="eastAsia"/>
                        <w:sz w:val="24"/>
                        <w:lang w:val="en-US"/>
                      </w:rPr>
                      <w:t xml:space="preserve">  </w:t>
                    </w:r>
                    <w:r>
                      <w:rPr>
                        <w:sz w:val="24"/>
                      </w:rPr>
                      <w:t>页</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2B" w:rsidRDefault="00637F2B">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DA5" w:rsidRDefault="006F7DA5">
      <w:r>
        <w:separator/>
      </w:r>
    </w:p>
  </w:footnote>
  <w:footnote w:type="continuationSeparator" w:id="0">
    <w:p w:rsidR="006F7DA5" w:rsidRDefault="006F7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08E"/>
    <w:multiLevelType w:val="multilevel"/>
    <w:tmpl w:val="0053208E"/>
    <w:lvl w:ilvl="0">
      <w:start w:val="1"/>
      <w:numFmt w:val="decimal"/>
      <w:lvlText w:val="%1."/>
      <w:lvlJc w:val="left"/>
      <w:pPr>
        <w:ind w:left="120" w:hanging="248"/>
        <w:jc w:val="left"/>
      </w:pPr>
      <w:rPr>
        <w:rFonts w:ascii="Times New Roman" w:eastAsia="Times New Roman" w:hAnsi="Times New Roman" w:cs="Times New Roman" w:hint="default"/>
        <w:spacing w:val="1"/>
        <w:w w:val="99"/>
        <w:sz w:val="30"/>
        <w:szCs w:val="30"/>
        <w:lang w:val="zh-CN" w:eastAsia="zh-CN" w:bidi="zh-CN"/>
      </w:rPr>
    </w:lvl>
    <w:lvl w:ilvl="1">
      <w:numFmt w:val="bullet"/>
      <w:lvlText w:val="•"/>
      <w:lvlJc w:val="left"/>
      <w:pPr>
        <w:ind w:left="1106" w:hanging="248"/>
      </w:pPr>
      <w:rPr>
        <w:rFonts w:hint="default"/>
        <w:lang w:val="zh-CN" w:eastAsia="zh-CN" w:bidi="zh-CN"/>
      </w:rPr>
    </w:lvl>
    <w:lvl w:ilvl="2">
      <w:numFmt w:val="bullet"/>
      <w:lvlText w:val="•"/>
      <w:lvlJc w:val="left"/>
      <w:pPr>
        <w:ind w:left="2093" w:hanging="248"/>
      </w:pPr>
      <w:rPr>
        <w:rFonts w:hint="default"/>
        <w:lang w:val="zh-CN" w:eastAsia="zh-CN" w:bidi="zh-CN"/>
      </w:rPr>
    </w:lvl>
    <w:lvl w:ilvl="3">
      <w:numFmt w:val="bullet"/>
      <w:lvlText w:val="•"/>
      <w:lvlJc w:val="left"/>
      <w:pPr>
        <w:ind w:left="3079" w:hanging="248"/>
      </w:pPr>
      <w:rPr>
        <w:rFonts w:hint="default"/>
        <w:lang w:val="zh-CN" w:eastAsia="zh-CN" w:bidi="zh-CN"/>
      </w:rPr>
    </w:lvl>
    <w:lvl w:ilvl="4">
      <w:numFmt w:val="bullet"/>
      <w:lvlText w:val="•"/>
      <w:lvlJc w:val="left"/>
      <w:pPr>
        <w:ind w:left="4066" w:hanging="248"/>
      </w:pPr>
      <w:rPr>
        <w:rFonts w:hint="default"/>
        <w:lang w:val="zh-CN" w:eastAsia="zh-CN" w:bidi="zh-CN"/>
      </w:rPr>
    </w:lvl>
    <w:lvl w:ilvl="5">
      <w:numFmt w:val="bullet"/>
      <w:lvlText w:val="•"/>
      <w:lvlJc w:val="left"/>
      <w:pPr>
        <w:ind w:left="5053" w:hanging="248"/>
      </w:pPr>
      <w:rPr>
        <w:rFonts w:hint="default"/>
        <w:lang w:val="zh-CN" w:eastAsia="zh-CN" w:bidi="zh-CN"/>
      </w:rPr>
    </w:lvl>
    <w:lvl w:ilvl="6">
      <w:numFmt w:val="bullet"/>
      <w:lvlText w:val="•"/>
      <w:lvlJc w:val="left"/>
      <w:pPr>
        <w:ind w:left="6039" w:hanging="248"/>
      </w:pPr>
      <w:rPr>
        <w:rFonts w:hint="default"/>
        <w:lang w:val="zh-CN" w:eastAsia="zh-CN" w:bidi="zh-CN"/>
      </w:rPr>
    </w:lvl>
    <w:lvl w:ilvl="7">
      <w:numFmt w:val="bullet"/>
      <w:lvlText w:val="•"/>
      <w:lvlJc w:val="left"/>
      <w:pPr>
        <w:ind w:left="7026" w:hanging="248"/>
      </w:pPr>
      <w:rPr>
        <w:rFonts w:hint="default"/>
        <w:lang w:val="zh-CN" w:eastAsia="zh-CN" w:bidi="zh-CN"/>
      </w:rPr>
    </w:lvl>
    <w:lvl w:ilvl="8">
      <w:numFmt w:val="bullet"/>
      <w:lvlText w:val="•"/>
      <w:lvlJc w:val="left"/>
      <w:pPr>
        <w:ind w:left="8013" w:hanging="248"/>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B"/>
    <w:rsid w:val="00637F2B"/>
    <w:rsid w:val="006F7DA5"/>
    <w:rsid w:val="009D785F"/>
    <w:rsid w:val="02C62D01"/>
    <w:rsid w:val="02EA18FB"/>
    <w:rsid w:val="04C662DC"/>
    <w:rsid w:val="0528158D"/>
    <w:rsid w:val="0628129A"/>
    <w:rsid w:val="06A62F27"/>
    <w:rsid w:val="06AB540D"/>
    <w:rsid w:val="08FB47DE"/>
    <w:rsid w:val="0A12452F"/>
    <w:rsid w:val="0AFA64A8"/>
    <w:rsid w:val="0CB17810"/>
    <w:rsid w:val="0FFC484E"/>
    <w:rsid w:val="100624D4"/>
    <w:rsid w:val="10AF6263"/>
    <w:rsid w:val="10C1325F"/>
    <w:rsid w:val="117425FC"/>
    <w:rsid w:val="11BB055C"/>
    <w:rsid w:val="13080A9A"/>
    <w:rsid w:val="134F42F6"/>
    <w:rsid w:val="170A7076"/>
    <w:rsid w:val="17F05668"/>
    <w:rsid w:val="18CC0915"/>
    <w:rsid w:val="19905738"/>
    <w:rsid w:val="19B41516"/>
    <w:rsid w:val="1AFA268D"/>
    <w:rsid w:val="1BBC231E"/>
    <w:rsid w:val="1F83625B"/>
    <w:rsid w:val="20556848"/>
    <w:rsid w:val="21D21714"/>
    <w:rsid w:val="225C4E0E"/>
    <w:rsid w:val="227B14E2"/>
    <w:rsid w:val="22F1354D"/>
    <w:rsid w:val="230E7972"/>
    <w:rsid w:val="23482003"/>
    <w:rsid w:val="24174298"/>
    <w:rsid w:val="24602CE2"/>
    <w:rsid w:val="24FB5C1E"/>
    <w:rsid w:val="255C2DC3"/>
    <w:rsid w:val="26C92D8B"/>
    <w:rsid w:val="29E847FF"/>
    <w:rsid w:val="2A170E37"/>
    <w:rsid w:val="2A1926BD"/>
    <w:rsid w:val="2A3C64FF"/>
    <w:rsid w:val="2B3A768B"/>
    <w:rsid w:val="2B5D2FFB"/>
    <w:rsid w:val="2D5A7BCA"/>
    <w:rsid w:val="2EE97C46"/>
    <w:rsid w:val="30C43194"/>
    <w:rsid w:val="318A28B7"/>
    <w:rsid w:val="31AB77F5"/>
    <w:rsid w:val="320162BD"/>
    <w:rsid w:val="32CA652E"/>
    <w:rsid w:val="349132C7"/>
    <w:rsid w:val="38DA663E"/>
    <w:rsid w:val="395514D1"/>
    <w:rsid w:val="3AE960DD"/>
    <w:rsid w:val="3ECA022E"/>
    <w:rsid w:val="3EE74667"/>
    <w:rsid w:val="3F8902A8"/>
    <w:rsid w:val="3FB60BDE"/>
    <w:rsid w:val="41E721D3"/>
    <w:rsid w:val="427C0918"/>
    <w:rsid w:val="44BE5382"/>
    <w:rsid w:val="48225C94"/>
    <w:rsid w:val="4A2A62D8"/>
    <w:rsid w:val="4A4164D4"/>
    <w:rsid w:val="4A4E160C"/>
    <w:rsid w:val="4BFD7CF8"/>
    <w:rsid w:val="4CD535DE"/>
    <w:rsid w:val="4D9A52F5"/>
    <w:rsid w:val="4E0153CB"/>
    <w:rsid w:val="512C2B9E"/>
    <w:rsid w:val="51E70CA5"/>
    <w:rsid w:val="54E37575"/>
    <w:rsid w:val="56697377"/>
    <w:rsid w:val="5761377C"/>
    <w:rsid w:val="58064AE2"/>
    <w:rsid w:val="588B6B06"/>
    <w:rsid w:val="58AF0637"/>
    <w:rsid w:val="59FF71CD"/>
    <w:rsid w:val="5AD56E99"/>
    <w:rsid w:val="5D780EE4"/>
    <w:rsid w:val="5FE30FA9"/>
    <w:rsid w:val="60343FD7"/>
    <w:rsid w:val="60505144"/>
    <w:rsid w:val="6152211F"/>
    <w:rsid w:val="64AD52CB"/>
    <w:rsid w:val="650F61C6"/>
    <w:rsid w:val="65301B67"/>
    <w:rsid w:val="661B5B38"/>
    <w:rsid w:val="665F0CCE"/>
    <w:rsid w:val="68093C83"/>
    <w:rsid w:val="6822614E"/>
    <w:rsid w:val="68894233"/>
    <w:rsid w:val="68DD26A9"/>
    <w:rsid w:val="6A2F68C8"/>
    <w:rsid w:val="6A5E2914"/>
    <w:rsid w:val="6A6E485E"/>
    <w:rsid w:val="6BAF6B46"/>
    <w:rsid w:val="6BE738F8"/>
    <w:rsid w:val="6BF71B06"/>
    <w:rsid w:val="6CB002E4"/>
    <w:rsid w:val="6D244E9A"/>
    <w:rsid w:val="6E89327C"/>
    <w:rsid w:val="6EF769C6"/>
    <w:rsid w:val="6F8007FC"/>
    <w:rsid w:val="6FD56AF0"/>
    <w:rsid w:val="70EC56FC"/>
    <w:rsid w:val="71557E61"/>
    <w:rsid w:val="71BE0302"/>
    <w:rsid w:val="72BB7AB0"/>
    <w:rsid w:val="72FD15D9"/>
    <w:rsid w:val="753477DA"/>
    <w:rsid w:val="76A85B58"/>
    <w:rsid w:val="77894FEF"/>
    <w:rsid w:val="77DD62E3"/>
    <w:rsid w:val="782D3AAB"/>
    <w:rsid w:val="79F456F1"/>
    <w:rsid w:val="7A5E5521"/>
    <w:rsid w:val="7BB03955"/>
    <w:rsid w:val="7BB114CA"/>
    <w:rsid w:val="7C6114BB"/>
    <w:rsid w:val="7DB03B79"/>
    <w:rsid w:val="7E127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6EFB8E-8AC5-4A68-93D8-0F03D8C0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spacing w:before="1"/>
      <w:ind w:left="1620"/>
      <w:outlineLvl w:val="0"/>
    </w:pPr>
    <w:rPr>
      <w:rFonts w:ascii="华文中宋" w:eastAsia="华文中宋" w:hAnsi="华文中宋" w:cs="华文中宋"/>
      <w:b/>
      <w:bCs/>
      <w:sz w:val="40"/>
      <w:szCs w:val="40"/>
    </w:rPr>
  </w:style>
  <w:style w:type="paragraph" w:styleId="2">
    <w:name w:val="heading 2"/>
    <w:basedOn w:val="a"/>
    <w:next w:val="a"/>
    <w:uiPriority w:val="1"/>
    <w:qFormat/>
    <w:pPr>
      <w:spacing w:before="2"/>
      <w:ind w:left="681"/>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32"/>
      <w:szCs w:val="32"/>
    </w:rPr>
  </w:style>
  <w:style w:type="paragraph" w:styleId="a4">
    <w:name w:val="footer"/>
    <w:basedOn w:val="a"/>
    <w:uiPriority w:val="99"/>
    <w:qFormat/>
    <w:pPr>
      <w:tabs>
        <w:tab w:val="center" w:pos="4153"/>
        <w:tab w:val="right" w:pos="8306"/>
      </w:tabs>
      <w:snapToGrid w:val="0"/>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spacing w:before="2"/>
      <w:ind w:left="120" w:right="1710" w:firstLine="5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xhz.hep.com.cn/" TargetMode="External"/><Relationship Id="rId5" Type="http://schemas.openxmlformats.org/officeDocument/2006/relationships/webSettings" Target="webSettings.xml"/><Relationship Id="rId10" Type="http://schemas.openxmlformats.org/officeDocument/2006/relationships/hyperlink" Target="http://cxhz.hep.com.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364</Words>
  <Characters>2080</Characters>
  <Application>Microsoft Office Word</Application>
  <DocSecurity>0</DocSecurity>
  <Lines>17</Lines>
  <Paragraphs>4</Paragraphs>
  <ScaleCrop>false</ScaleCrop>
  <Company>Microsoft</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李昌奎</dc:creator>
  <cp:lastModifiedBy>admin</cp:lastModifiedBy>
  <cp:revision>2</cp:revision>
  <dcterms:created xsi:type="dcterms:W3CDTF">2020-10-06T02:37:00Z</dcterms:created>
  <dcterms:modified xsi:type="dcterms:W3CDTF">2020-10-06T02:37:00Z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Microsoft® Word 适用于 Office 365</vt:lpwstr>
  </property>
  <property fmtid="{D5CDD505-2E9C-101B-9397-08002B2CF9AE}" pid="4" name="LastSaved">
    <vt:filetime>2020-03-23T00:00:00Z</vt:filetime>
  </property>
  <property fmtid="{D5CDD505-2E9C-101B-9397-08002B2CF9AE}" pid="5" name="KSOProductBuildVer">
    <vt:lpwstr>2052-11.1.0.9513</vt:lpwstr>
  </property>
</Properties>
</file>